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C9C" w:rsidRDefault="00272C9C" w:rsidP="00272C9C">
      <w:pPr>
        <w:pStyle w:val="NoSpacing"/>
        <w:rPr>
          <w:sz w:val="44"/>
          <w:szCs w:val="44"/>
        </w:rPr>
      </w:pPr>
      <w:r>
        <w:rPr>
          <w:rFonts w:hint="cs"/>
          <w:sz w:val="44"/>
          <w:szCs w:val="44"/>
          <w:rtl/>
        </w:rPr>
        <w:t xml:space="preserve">مستند ارسال مبلغ خرید به پوز در دلفی </w:t>
      </w:r>
    </w:p>
    <w:p w:rsidR="00272C9C" w:rsidRDefault="00272C9C" w:rsidP="00272C9C">
      <w:pPr>
        <w:pStyle w:val="NoSpacing"/>
        <w:rPr>
          <w:sz w:val="44"/>
          <w:szCs w:val="44"/>
        </w:rPr>
      </w:pPr>
      <w:r>
        <w:rPr>
          <w:rFonts w:hint="cs"/>
          <w:sz w:val="44"/>
          <w:szCs w:val="44"/>
          <w:rtl/>
        </w:rPr>
        <w:t>(</w:t>
      </w:r>
      <w:r>
        <w:rPr>
          <w:sz w:val="44"/>
          <w:szCs w:val="44"/>
        </w:rPr>
        <w:t>Delphi PC to POS</w:t>
      </w:r>
      <w:r>
        <w:rPr>
          <w:rFonts w:hint="cs"/>
          <w:sz w:val="44"/>
          <w:szCs w:val="44"/>
          <w:rtl/>
        </w:rPr>
        <w:t>)</w:t>
      </w:r>
    </w:p>
    <w:p w:rsidR="00272C9C" w:rsidRDefault="00272C9C" w:rsidP="00272C9C">
      <w:pPr>
        <w:pStyle w:val="NoSpacing"/>
        <w:rPr>
          <w:rFonts w:hint="cs"/>
          <w:rtl/>
        </w:rPr>
      </w:pPr>
    </w:p>
    <w:p w:rsidR="00272C9C" w:rsidRDefault="00272C9C" w:rsidP="00272C9C">
      <w:pPr>
        <w:pStyle w:val="NoSpacing"/>
      </w:pPr>
      <w:r>
        <w:rPr>
          <w:rFonts w:hint="cs"/>
          <w:rtl/>
        </w:rPr>
        <w:t>مستند فنی</w:t>
      </w:r>
    </w:p>
    <w:p w:rsidR="00272C9C" w:rsidRDefault="00272C9C" w:rsidP="00272C9C">
      <w:pPr>
        <w:pStyle w:val="NoSpacing"/>
        <w:rPr>
          <w:rFonts w:hint="cs"/>
          <w:sz w:val="32"/>
          <w:szCs w:val="32"/>
          <w:rtl/>
        </w:rPr>
      </w:pPr>
    </w:p>
    <w:p w:rsidR="00272C9C" w:rsidRDefault="00272C9C" w:rsidP="00272C9C">
      <w:pPr>
        <w:pStyle w:val="NoSpacing"/>
        <w:rPr>
          <w:rFonts w:cs="Times New Roman" w:hint="cs"/>
          <w:sz w:val="32"/>
          <w:szCs w:val="32"/>
          <w:rtl/>
        </w:rPr>
      </w:pPr>
    </w:p>
    <w:p w:rsidR="00272C9C" w:rsidRDefault="00272C9C" w:rsidP="00272C9C">
      <w:pPr>
        <w:rPr>
          <w:rFonts w:hint="cs"/>
          <w:rtl/>
          <w:lang w:bidi="ar-SA"/>
        </w:rPr>
      </w:pPr>
    </w:p>
    <w:p w:rsidR="00272C9C" w:rsidRDefault="00272C9C" w:rsidP="00272C9C">
      <w:pPr>
        <w:pStyle w:val="NoSpacing"/>
        <w:rPr>
          <w:rFonts w:hint="cs"/>
          <w:sz w:val="28"/>
          <w:szCs w:val="28"/>
          <w:rtl/>
        </w:rPr>
      </w:pPr>
      <w:r>
        <w:rPr>
          <w:rFonts w:hint="cs"/>
          <w:sz w:val="28"/>
          <w:szCs w:val="28"/>
          <w:rtl/>
        </w:rPr>
        <w:t xml:space="preserve">نسخه </w:t>
      </w:r>
      <w:r>
        <w:rPr>
          <w:sz w:val="28"/>
          <w:szCs w:val="28"/>
        </w:rPr>
        <w:t>2.6.1.0</w:t>
      </w:r>
    </w:p>
    <w:p w:rsidR="00272C9C" w:rsidRDefault="00272C9C" w:rsidP="00272C9C"/>
    <w:p w:rsidR="00272C9C" w:rsidRDefault="00272C9C" w:rsidP="00272C9C">
      <w:pPr>
        <w:bidi w:val="0"/>
        <w:spacing w:after="0"/>
        <w:ind w:firstLine="0"/>
        <w:jc w:val="left"/>
        <w:rPr>
          <w:rtl/>
        </w:rPr>
        <w:sectPr w:rsidR="00272C9C">
          <w:pgSz w:w="12240" w:h="15840"/>
          <w:pgMar w:top="1440" w:right="1440" w:bottom="1440" w:left="1440" w:header="720" w:footer="720" w:gutter="0"/>
          <w:cols w:space="720"/>
        </w:sectPr>
      </w:pPr>
    </w:p>
    <w:p w:rsidR="00272C9C" w:rsidRDefault="00272C9C" w:rsidP="00272C9C">
      <w:pPr>
        <w:rPr>
          <w:rFonts w:hint="cs"/>
          <w:rtl/>
        </w:rPr>
      </w:pPr>
    </w:p>
    <w:p w:rsidR="00272C9C" w:rsidRDefault="00272C9C" w:rsidP="00272C9C"/>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304"/>
        <w:gridCol w:w="1152"/>
        <w:gridCol w:w="3744"/>
        <w:gridCol w:w="2304"/>
      </w:tblGrid>
      <w:tr w:rsidR="00272C9C" w:rsidTr="00272C9C">
        <w:trPr>
          <w:jc w:val="center"/>
        </w:trPr>
        <w:tc>
          <w:tcPr>
            <w:tcW w:w="9504" w:type="dxa"/>
            <w:gridSpan w:val="4"/>
            <w:tcBorders>
              <w:top w:val="single" w:sz="6" w:space="0" w:color="auto"/>
              <w:left w:val="single" w:sz="6" w:space="0" w:color="auto"/>
              <w:bottom w:val="single" w:sz="6" w:space="0" w:color="auto"/>
              <w:right w:val="single" w:sz="6" w:space="0" w:color="auto"/>
            </w:tcBorders>
            <w:shd w:val="clear" w:color="auto" w:fill="17365D"/>
            <w:hideMark/>
          </w:tcPr>
          <w:p w:rsidR="00272C9C" w:rsidRDefault="00272C9C">
            <w:pPr>
              <w:spacing w:line="240" w:lineRule="auto"/>
              <w:jc w:val="center"/>
              <w:rPr>
                <w:sz w:val="36"/>
                <w:szCs w:val="36"/>
              </w:rPr>
            </w:pPr>
            <w:r>
              <w:rPr>
                <w:rFonts w:hint="cs"/>
                <w:sz w:val="36"/>
                <w:szCs w:val="36"/>
                <w:rtl/>
              </w:rPr>
              <w:t>سابقه بازنگری</w:t>
            </w:r>
          </w:p>
        </w:tc>
      </w:tr>
      <w:tr w:rsidR="00272C9C" w:rsidTr="00272C9C">
        <w:trPr>
          <w:jc w:val="center"/>
        </w:trPr>
        <w:tc>
          <w:tcPr>
            <w:tcW w:w="2304" w:type="dxa"/>
            <w:tcBorders>
              <w:top w:val="single" w:sz="6" w:space="0" w:color="auto"/>
              <w:left w:val="single" w:sz="6" w:space="0" w:color="auto"/>
              <w:bottom w:val="single" w:sz="6" w:space="0" w:color="auto"/>
              <w:right w:val="single" w:sz="6" w:space="0" w:color="auto"/>
            </w:tcBorders>
            <w:shd w:val="clear" w:color="auto" w:fill="95B3D7"/>
            <w:hideMark/>
          </w:tcPr>
          <w:p w:rsidR="00272C9C" w:rsidRDefault="00272C9C">
            <w:pPr>
              <w:pStyle w:val="Tabletext"/>
              <w:jc w:val="center"/>
              <w:rPr>
                <w:rFonts w:cs="B Nazanin"/>
                <w:b/>
                <w:sz w:val="26"/>
                <w:szCs w:val="26"/>
              </w:rPr>
            </w:pPr>
            <w:r>
              <w:rPr>
                <w:rFonts w:cs="B Nazanin" w:hint="cs"/>
                <w:b/>
                <w:sz w:val="26"/>
                <w:szCs w:val="26"/>
                <w:rtl/>
              </w:rPr>
              <w:t>تاریخ</w:t>
            </w:r>
          </w:p>
        </w:tc>
        <w:tc>
          <w:tcPr>
            <w:tcW w:w="1152" w:type="dxa"/>
            <w:tcBorders>
              <w:top w:val="single" w:sz="6" w:space="0" w:color="auto"/>
              <w:left w:val="single" w:sz="6" w:space="0" w:color="auto"/>
              <w:bottom w:val="single" w:sz="6" w:space="0" w:color="auto"/>
              <w:right w:val="single" w:sz="6" w:space="0" w:color="auto"/>
            </w:tcBorders>
            <w:shd w:val="clear" w:color="auto" w:fill="95B3D7"/>
            <w:hideMark/>
          </w:tcPr>
          <w:p w:rsidR="00272C9C" w:rsidRDefault="00272C9C">
            <w:pPr>
              <w:pStyle w:val="Tabletext"/>
              <w:jc w:val="center"/>
              <w:rPr>
                <w:rFonts w:cs="B Nazanin"/>
                <w:b/>
                <w:sz w:val="26"/>
                <w:szCs w:val="26"/>
              </w:rPr>
            </w:pPr>
            <w:r>
              <w:rPr>
                <w:rFonts w:cs="B Nazanin" w:hint="cs"/>
                <w:b/>
                <w:sz w:val="26"/>
                <w:szCs w:val="26"/>
                <w:rtl/>
              </w:rPr>
              <w:t>نگارش</w:t>
            </w:r>
          </w:p>
        </w:tc>
        <w:tc>
          <w:tcPr>
            <w:tcW w:w="3744" w:type="dxa"/>
            <w:tcBorders>
              <w:top w:val="single" w:sz="6" w:space="0" w:color="auto"/>
              <w:left w:val="single" w:sz="6" w:space="0" w:color="auto"/>
              <w:bottom w:val="single" w:sz="6" w:space="0" w:color="auto"/>
              <w:right w:val="single" w:sz="6" w:space="0" w:color="auto"/>
            </w:tcBorders>
            <w:shd w:val="clear" w:color="auto" w:fill="95B3D7"/>
            <w:hideMark/>
          </w:tcPr>
          <w:p w:rsidR="00272C9C" w:rsidRDefault="00272C9C">
            <w:pPr>
              <w:pStyle w:val="Tabletext"/>
              <w:bidi/>
              <w:ind w:firstLine="144"/>
              <w:rPr>
                <w:rFonts w:cs="B Nazanin"/>
                <w:b/>
                <w:sz w:val="26"/>
                <w:szCs w:val="26"/>
              </w:rPr>
            </w:pPr>
            <w:r>
              <w:rPr>
                <w:rFonts w:cs="B Nazanin" w:hint="cs"/>
                <w:b/>
                <w:sz w:val="26"/>
                <w:szCs w:val="26"/>
                <w:rtl/>
              </w:rPr>
              <w:t>شرح</w:t>
            </w:r>
          </w:p>
        </w:tc>
        <w:tc>
          <w:tcPr>
            <w:tcW w:w="2304" w:type="dxa"/>
            <w:tcBorders>
              <w:top w:val="single" w:sz="6" w:space="0" w:color="auto"/>
              <w:left w:val="single" w:sz="6" w:space="0" w:color="auto"/>
              <w:bottom w:val="single" w:sz="6" w:space="0" w:color="auto"/>
              <w:right w:val="single" w:sz="6" w:space="0" w:color="auto"/>
            </w:tcBorders>
            <w:shd w:val="clear" w:color="auto" w:fill="95B3D7"/>
            <w:hideMark/>
          </w:tcPr>
          <w:p w:rsidR="00272C9C" w:rsidRDefault="00272C9C">
            <w:pPr>
              <w:pStyle w:val="Tabletext"/>
              <w:bidi/>
              <w:ind w:firstLine="198"/>
              <w:rPr>
                <w:rFonts w:cs="B Nazanin"/>
                <w:b/>
                <w:sz w:val="26"/>
                <w:szCs w:val="26"/>
              </w:rPr>
            </w:pPr>
            <w:r>
              <w:rPr>
                <w:rFonts w:cs="B Nazanin" w:hint="cs"/>
                <w:b/>
                <w:sz w:val="26"/>
                <w:szCs w:val="26"/>
                <w:rtl/>
              </w:rPr>
              <w:t>اقدام</w:t>
            </w:r>
            <w:r>
              <w:rPr>
                <w:rFonts w:cs="B Nazanin"/>
                <w:b/>
                <w:sz w:val="26"/>
                <w:szCs w:val="26"/>
              </w:rPr>
              <w:softHyphen/>
            </w:r>
            <w:r>
              <w:rPr>
                <w:rFonts w:cs="B Nazanin" w:hint="cs"/>
                <w:b/>
                <w:sz w:val="26"/>
                <w:szCs w:val="26"/>
                <w:rtl/>
              </w:rPr>
              <w:t>کننده</w:t>
            </w:r>
          </w:p>
        </w:tc>
      </w:tr>
      <w:tr w:rsidR="00272C9C" w:rsidTr="00272C9C">
        <w:trPr>
          <w:jc w:val="center"/>
        </w:trPr>
        <w:tc>
          <w:tcPr>
            <w:tcW w:w="2304" w:type="dxa"/>
            <w:tcBorders>
              <w:top w:val="single" w:sz="6" w:space="0" w:color="auto"/>
              <w:left w:val="single" w:sz="6" w:space="0" w:color="auto"/>
              <w:bottom w:val="single" w:sz="6" w:space="0" w:color="auto"/>
              <w:right w:val="single" w:sz="6" w:space="0" w:color="auto"/>
            </w:tcBorders>
            <w:vAlign w:val="center"/>
            <w:hideMark/>
          </w:tcPr>
          <w:p w:rsidR="00272C9C" w:rsidRDefault="00272C9C">
            <w:pPr>
              <w:pStyle w:val="Tabletext"/>
              <w:bidi/>
              <w:jc w:val="center"/>
              <w:rPr>
                <w:rFonts w:cs="B Nazanin"/>
                <w:sz w:val="24"/>
                <w:szCs w:val="24"/>
              </w:rPr>
            </w:pPr>
            <w:r>
              <w:rPr>
                <w:rFonts w:cs="B Nazanin" w:hint="cs"/>
                <w:sz w:val="24"/>
                <w:szCs w:val="24"/>
                <w:rtl/>
              </w:rPr>
              <w:t>10/05/1394</w:t>
            </w:r>
          </w:p>
        </w:tc>
        <w:tc>
          <w:tcPr>
            <w:tcW w:w="1152" w:type="dxa"/>
            <w:tcBorders>
              <w:top w:val="single" w:sz="6" w:space="0" w:color="auto"/>
              <w:left w:val="single" w:sz="6" w:space="0" w:color="auto"/>
              <w:bottom w:val="single" w:sz="6" w:space="0" w:color="auto"/>
              <w:right w:val="single" w:sz="6" w:space="0" w:color="auto"/>
            </w:tcBorders>
            <w:vAlign w:val="center"/>
            <w:hideMark/>
          </w:tcPr>
          <w:p w:rsidR="00272C9C" w:rsidRDefault="00272C9C">
            <w:pPr>
              <w:pStyle w:val="Tabletext"/>
              <w:bidi/>
              <w:jc w:val="center"/>
              <w:rPr>
                <w:rFonts w:cs="B Nazanin"/>
                <w:sz w:val="24"/>
                <w:szCs w:val="24"/>
              </w:rPr>
            </w:pPr>
            <w:r>
              <w:rPr>
                <w:rFonts w:cs="B Nazanin" w:hint="cs"/>
                <w:sz w:val="24"/>
                <w:szCs w:val="24"/>
                <w:rtl/>
              </w:rPr>
              <w:t>1.0</w:t>
            </w:r>
          </w:p>
        </w:tc>
        <w:tc>
          <w:tcPr>
            <w:tcW w:w="3744" w:type="dxa"/>
            <w:tcBorders>
              <w:top w:val="single" w:sz="6" w:space="0" w:color="auto"/>
              <w:left w:val="single" w:sz="6" w:space="0" w:color="auto"/>
              <w:bottom w:val="single" w:sz="6" w:space="0" w:color="auto"/>
              <w:right w:val="single" w:sz="6" w:space="0" w:color="auto"/>
            </w:tcBorders>
            <w:vAlign w:val="center"/>
            <w:hideMark/>
          </w:tcPr>
          <w:p w:rsidR="00272C9C" w:rsidRDefault="00272C9C">
            <w:pPr>
              <w:pStyle w:val="Tabletext"/>
              <w:bidi/>
              <w:ind w:left="144" w:right="144"/>
              <w:jc w:val="center"/>
              <w:rPr>
                <w:rFonts w:cs="B Nazanin"/>
                <w:sz w:val="24"/>
                <w:szCs w:val="24"/>
              </w:rPr>
            </w:pPr>
            <w:r>
              <w:rPr>
                <w:rFonts w:cs="B Nazanin" w:hint="cs"/>
                <w:sz w:val="24"/>
                <w:szCs w:val="24"/>
                <w:rtl/>
              </w:rPr>
              <w:t>تهیه مستند</w:t>
            </w:r>
          </w:p>
        </w:tc>
        <w:tc>
          <w:tcPr>
            <w:tcW w:w="2304" w:type="dxa"/>
            <w:tcBorders>
              <w:top w:val="single" w:sz="6" w:space="0" w:color="auto"/>
              <w:left w:val="single" w:sz="6" w:space="0" w:color="auto"/>
              <w:bottom w:val="single" w:sz="6" w:space="0" w:color="auto"/>
              <w:right w:val="single" w:sz="6" w:space="0" w:color="auto"/>
            </w:tcBorders>
            <w:vAlign w:val="center"/>
            <w:hideMark/>
          </w:tcPr>
          <w:p w:rsidR="00272C9C" w:rsidRDefault="00272C9C">
            <w:pPr>
              <w:pStyle w:val="Tabletext"/>
              <w:bidi/>
              <w:ind w:firstLine="198"/>
              <w:jc w:val="center"/>
              <w:rPr>
                <w:rFonts w:cs="B Nazanin"/>
                <w:sz w:val="24"/>
                <w:szCs w:val="24"/>
              </w:rPr>
            </w:pPr>
            <w:r>
              <w:rPr>
                <w:rFonts w:cs="B Nazanin" w:hint="cs"/>
                <w:sz w:val="24"/>
                <w:szCs w:val="24"/>
                <w:rtl/>
              </w:rPr>
              <w:t>سهیل فراهانی</w:t>
            </w:r>
          </w:p>
        </w:tc>
      </w:tr>
      <w:tr w:rsidR="00272C9C" w:rsidTr="00272C9C">
        <w:trPr>
          <w:jc w:val="center"/>
        </w:trPr>
        <w:tc>
          <w:tcPr>
            <w:tcW w:w="2304" w:type="dxa"/>
            <w:tcBorders>
              <w:top w:val="single" w:sz="6" w:space="0" w:color="auto"/>
              <w:left w:val="single" w:sz="6" w:space="0" w:color="auto"/>
              <w:bottom w:val="single" w:sz="6" w:space="0" w:color="auto"/>
              <w:right w:val="single" w:sz="6" w:space="0" w:color="auto"/>
            </w:tcBorders>
            <w:vAlign w:val="center"/>
            <w:hideMark/>
          </w:tcPr>
          <w:p w:rsidR="00272C9C" w:rsidRDefault="00272C9C">
            <w:pPr>
              <w:pStyle w:val="Tabletext"/>
              <w:bidi/>
              <w:jc w:val="center"/>
              <w:rPr>
                <w:rFonts w:cs="B Nazanin"/>
                <w:sz w:val="24"/>
                <w:szCs w:val="24"/>
              </w:rPr>
            </w:pPr>
            <w:r>
              <w:rPr>
                <w:rFonts w:cs="B Nazanin" w:hint="cs"/>
                <w:sz w:val="24"/>
                <w:szCs w:val="24"/>
                <w:rtl/>
              </w:rPr>
              <w:t>10/</w:t>
            </w:r>
            <w:r>
              <w:rPr>
                <w:rFonts w:cs="B Nazanin" w:hint="cs"/>
                <w:sz w:val="24"/>
                <w:szCs w:val="24"/>
                <w:rtl/>
                <w:lang w:bidi="fa-IR"/>
              </w:rPr>
              <w:t>07</w:t>
            </w:r>
            <w:r>
              <w:rPr>
                <w:rFonts w:cs="B Nazanin" w:hint="cs"/>
                <w:sz w:val="24"/>
                <w:szCs w:val="24"/>
                <w:rtl/>
              </w:rPr>
              <w:t>/1395</w:t>
            </w:r>
          </w:p>
        </w:tc>
        <w:tc>
          <w:tcPr>
            <w:tcW w:w="1152" w:type="dxa"/>
            <w:tcBorders>
              <w:top w:val="single" w:sz="6" w:space="0" w:color="auto"/>
              <w:left w:val="single" w:sz="6" w:space="0" w:color="auto"/>
              <w:bottom w:val="single" w:sz="6" w:space="0" w:color="auto"/>
              <w:right w:val="single" w:sz="6" w:space="0" w:color="auto"/>
            </w:tcBorders>
            <w:vAlign w:val="center"/>
            <w:hideMark/>
          </w:tcPr>
          <w:p w:rsidR="00272C9C" w:rsidRDefault="00272C9C">
            <w:pPr>
              <w:pStyle w:val="Tabletext"/>
              <w:bidi/>
              <w:jc w:val="center"/>
              <w:rPr>
                <w:rFonts w:cs="B Nazanin"/>
                <w:sz w:val="24"/>
                <w:szCs w:val="24"/>
              </w:rPr>
            </w:pPr>
            <w:r>
              <w:rPr>
                <w:rFonts w:cs="B Nazanin" w:hint="cs"/>
                <w:sz w:val="24"/>
                <w:szCs w:val="24"/>
                <w:rtl/>
              </w:rPr>
              <w:t>2.6.1.0</w:t>
            </w:r>
          </w:p>
        </w:tc>
        <w:tc>
          <w:tcPr>
            <w:tcW w:w="3744" w:type="dxa"/>
            <w:tcBorders>
              <w:top w:val="single" w:sz="6" w:space="0" w:color="auto"/>
              <w:left w:val="single" w:sz="6" w:space="0" w:color="auto"/>
              <w:bottom w:val="single" w:sz="6" w:space="0" w:color="auto"/>
              <w:right w:val="single" w:sz="6" w:space="0" w:color="auto"/>
            </w:tcBorders>
            <w:vAlign w:val="center"/>
            <w:hideMark/>
          </w:tcPr>
          <w:p w:rsidR="00272C9C" w:rsidRDefault="00272C9C">
            <w:pPr>
              <w:pStyle w:val="Tabletext"/>
              <w:bidi/>
              <w:ind w:left="144" w:right="144"/>
              <w:jc w:val="center"/>
              <w:rPr>
                <w:rFonts w:cs="B Nazanin"/>
                <w:sz w:val="24"/>
                <w:szCs w:val="24"/>
              </w:rPr>
            </w:pPr>
            <w:r>
              <w:rPr>
                <w:rFonts w:cs="B Nazanin" w:hint="cs"/>
                <w:sz w:val="24"/>
                <w:szCs w:val="24"/>
                <w:rtl/>
              </w:rPr>
              <w:t>بروز رسانی مستند</w:t>
            </w:r>
          </w:p>
        </w:tc>
        <w:tc>
          <w:tcPr>
            <w:tcW w:w="2304" w:type="dxa"/>
            <w:tcBorders>
              <w:top w:val="single" w:sz="6" w:space="0" w:color="auto"/>
              <w:left w:val="single" w:sz="6" w:space="0" w:color="auto"/>
              <w:bottom w:val="single" w:sz="6" w:space="0" w:color="auto"/>
              <w:right w:val="single" w:sz="6" w:space="0" w:color="auto"/>
            </w:tcBorders>
            <w:vAlign w:val="center"/>
            <w:hideMark/>
          </w:tcPr>
          <w:p w:rsidR="00272C9C" w:rsidRDefault="00272C9C">
            <w:pPr>
              <w:pStyle w:val="Tabletext"/>
              <w:bidi/>
              <w:ind w:firstLine="198"/>
              <w:jc w:val="center"/>
              <w:rPr>
                <w:rFonts w:cs="B Nazanin"/>
                <w:sz w:val="24"/>
                <w:szCs w:val="24"/>
              </w:rPr>
            </w:pPr>
            <w:r>
              <w:rPr>
                <w:rFonts w:cs="B Nazanin" w:hint="cs"/>
                <w:sz w:val="24"/>
                <w:szCs w:val="24"/>
                <w:rtl/>
              </w:rPr>
              <w:t>گیلدا خسروی</w:t>
            </w:r>
          </w:p>
        </w:tc>
      </w:tr>
      <w:tr w:rsidR="00272C9C" w:rsidTr="00272C9C">
        <w:trPr>
          <w:jc w:val="center"/>
        </w:trPr>
        <w:tc>
          <w:tcPr>
            <w:tcW w:w="2304" w:type="dxa"/>
            <w:tcBorders>
              <w:top w:val="single" w:sz="6" w:space="0" w:color="auto"/>
              <w:left w:val="single" w:sz="6" w:space="0" w:color="auto"/>
              <w:bottom w:val="single" w:sz="6" w:space="0" w:color="auto"/>
              <w:right w:val="single" w:sz="6" w:space="0" w:color="auto"/>
            </w:tcBorders>
            <w:vAlign w:val="center"/>
          </w:tcPr>
          <w:p w:rsidR="00272C9C" w:rsidRDefault="00272C9C">
            <w:pPr>
              <w:pStyle w:val="Tabletext"/>
              <w:bidi/>
              <w:jc w:val="center"/>
              <w:rPr>
                <w:rFonts w:cs="B Nazanin"/>
                <w:sz w:val="24"/>
                <w:szCs w:val="24"/>
              </w:rPr>
            </w:pPr>
          </w:p>
        </w:tc>
        <w:tc>
          <w:tcPr>
            <w:tcW w:w="1152" w:type="dxa"/>
            <w:tcBorders>
              <w:top w:val="single" w:sz="6" w:space="0" w:color="auto"/>
              <w:left w:val="single" w:sz="6" w:space="0" w:color="auto"/>
              <w:bottom w:val="single" w:sz="6" w:space="0" w:color="auto"/>
              <w:right w:val="single" w:sz="6" w:space="0" w:color="auto"/>
            </w:tcBorders>
            <w:vAlign w:val="center"/>
          </w:tcPr>
          <w:p w:rsidR="00272C9C" w:rsidRDefault="00272C9C">
            <w:pPr>
              <w:pStyle w:val="Tabletext"/>
              <w:bidi/>
              <w:jc w:val="center"/>
              <w:rPr>
                <w:rFonts w:cs="B Nazanin"/>
                <w:sz w:val="24"/>
                <w:szCs w:val="24"/>
              </w:rPr>
            </w:pPr>
          </w:p>
        </w:tc>
        <w:tc>
          <w:tcPr>
            <w:tcW w:w="3744" w:type="dxa"/>
            <w:tcBorders>
              <w:top w:val="single" w:sz="6" w:space="0" w:color="auto"/>
              <w:left w:val="single" w:sz="6" w:space="0" w:color="auto"/>
              <w:bottom w:val="single" w:sz="6" w:space="0" w:color="auto"/>
              <w:right w:val="single" w:sz="6" w:space="0" w:color="auto"/>
            </w:tcBorders>
            <w:vAlign w:val="center"/>
          </w:tcPr>
          <w:p w:rsidR="00272C9C" w:rsidRDefault="00272C9C">
            <w:pPr>
              <w:pStyle w:val="Tabletext"/>
              <w:bidi/>
              <w:ind w:left="144" w:right="144"/>
              <w:jc w:val="center"/>
              <w:rPr>
                <w:rFonts w:cs="B Nazanin"/>
                <w:sz w:val="24"/>
                <w:szCs w:val="24"/>
              </w:rPr>
            </w:pPr>
          </w:p>
        </w:tc>
        <w:tc>
          <w:tcPr>
            <w:tcW w:w="2304" w:type="dxa"/>
            <w:tcBorders>
              <w:top w:val="single" w:sz="6" w:space="0" w:color="auto"/>
              <w:left w:val="single" w:sz="6" w:space="0" w:color="auto"/>
              <w:bottom w:val="single" w:sz="6" w:space="0" w:color="auto"/>
              <w:right w:val="single" w:sz="6" w:space="0" w:color="auto"/>
            </w:tcBorders>
            <w:vAlign w:val="center"/>
          </w:tcPr>
          <w:p w:rsidR="00272C9C" w:rsidRDefault="00272C9C">
            <w:pPr>
              <w:pStyle w:val="Tabletext"/>
              <w:bidi/>
              <w:ind w:firstLine="198"/>
              <w:jc w:val="center"/>
              <w:rPr>
                <w:rFonts w:cs="B Nazanin"/>
                <w:sz w:val="24"/>
                <w:szCs w:val="24"/>
              </w:rPr>
            </w:pPr>
          </w:p>
        </w:tc>
      </w:tr>
      <w:tr w:rsidR="00272C9C" w:rsidTr="00272C9C">
        <w:trPr>
          <w:jc w:val="center"/>
        </w:trPr>
        <w:tc>
          <w:tcPr>
            <w:tcW w:w="2304" w:type="dxa"/>
            <w:tcBorders>
              <w:top w:val="single" w:sz="6" w:space="0" w:color="auto"/>
              <w:left w:val="single" w:sz="6" w:space="0" w:color="auto"/>
              <w:bottom w:val="single" w:sz="6" w:space="0" w:color="auto"/>
              <w:right w:val="single" w:sz="6" w:space="0" w:color="auto"/>
            </w:tcBorders>
            <w:vAlign w:val="center"/>
          </w:tcPr>
          <w:p w:rsidR="00272C9C" w:rsidRDefault="00272C9C">
            <w:pPr>
              <w:pStyle w:val="Tabletext"/>
              <w:bidi/>
              <w:jc w:val="center"/>
              <w:rPr>
                <w:rFonts w:cs="B Nazanin"/>
                <w:sz w:val="24"/>
                <w:szCs w:val="24"/>
              </w:rPr>
            </w:pPr>
          </w:p>
        </w:tc>
        <w:tc>
          <w:tcPr>
            <w:tcW w:w="1152" w:type="dxa"/>
            <w:tcBorders>
              <w:top w:val="single" w:sz="6" w:space="0" w:color="auto"/>
              <w:left w:val="single" w:sz="6" w:space="0" w:color="auto"/>
              <w:bottom w:val="single" w:sz="6" w:space="0" w:color="auto"/>
              <w:right w:val="single" w:sz="6" w:space="0" w:color="auto"/>
            </w:tcBorders>
            <w:vAlign w:val="center"/>
          </w:tcPr>
          <w:p w:rsidR="00272C9C" w:rsidRDefault="00272C9C">
            <w:pPr>
              <w:pStyle w:val="Tabletext"/>
              <w:bidi/>
              <w:jc w:val="center"/>
              <w:rPr>
                <w:rFonts w:cs="B Nazanin"/>
                <w:sz w:val="24"/>
                <w:szCs w:val="24"/>
              </w:rPr>
            </w:pPr>
          </w:p>
        </w:tc>
        <w:tc>
          <w:tcPr>
            <w:tcW w:w="3744" w:type="dxa"/>
            <w:tcBorders>
              <w:top w:val="single" w:sz="6" w:space="0" w:color="auto"/>
              <w:left w:val="single" w:sz="6" w:space="0" w:color="auto"/>
              <w:bottom w:val="single" w:sz="6" w:space="0" w:color="auto"/>
              <w:right w:val="single" w:sz="6" w:space="0" w:color="auto"/>
            </w:tcBorders>
            <w:vAlign w:val="center"/>
          </w:tcPr>
          <w:p w:rsidR="00272C9C" w:rsidRDefault="00272C9C">
            <w:pPr>
              <w:pStyle w:val="Tabletext"/>
              <w:bidi/>
              <w:ind w:left="144" w:right="144"/>
              <w:jc w:val="center"/>
              <w:rPr>
                <w:rFonts w:cs="B Nazanin"/>
                <w:sz w:val="24"/>
                <w:szCs w:val="24"/>
              </w:rPr>
            </w:pPr>
          </w:p>
        </w:tc>
        <w:tc>
          <w:tcPr>
            <w:tcW w:w="2304" w:type="dxa"/>
            <w:tcBorders>
              <w:top w:val="single" w:sz="6" w:space="0" w:color="auto"/>
              <w:left w:val="single" w:sz="6" w:space="0" w:color="auto"/>
              <w:bottom w:val="single" w:sz="6" w:space="0" w:color="auto"/>
              <w:right w:val="single" w:sz="6" w:space="0" w:color="auto"/>
            </w:tcBorders>
            <w:vAlign w:val="center"/>
          </w:tcPr>
          <w:p w:rsidR="00272C9C" w:rsidRDefault="00272C9C">
            <w:pPr>
              <w:pStyle w:val="Tabletext"/>
              <w:bidi/>
              <w:ind w:firstLine="198"/>
              <w:jc w:val="center"/>
              <w:rPr>
                <w:rFonts w:cs="B Nazanin"/>
                <w:sz w:val="24"/>
                <w:szCs w:val="24"/>
              </w:rPr>
            </w:pPr>
          </w:p>
        </w:tc>
      </w:tr>
    </w:tbl>
    <w:p w:rsidR="00272C9C" w:rsidRDefault="00272C9C" w:rsidP="00272C9C">
      <w:pPr>
        <w:rPr>
          <w:rFonts w:hint="cs"/>
          <w:rtl/>
        </w:rPr>
      </w:pPr>
    </w:p>
    <w:p w:rsidR="00272C9C" w:rsidRDefault="00272C9C" w:rsidP="00272C9C">
      <w:pPr>
        <w:rPr>
          <w:rFonts w:hint="cs"/>
          <w:rtl/>
        </w:rPr>
      </w:pPr>
    </w:p>
    <w:p w:rsidR="00272C9C" w:rsidRDefault="00272C9C" w:rsidP="00272C9C">
      <w:pPr>
        <w:rPr>
          <w:rFonts w:hint="cs"/>
          <w:rt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304"/>
        <w:gridCol w:w="1404"/>
        <w:gridCol w:w="3492"/>
        <w:gridCol w:w="2304"/>
      </w:tblGrid>
      <w:tr w:rsidR="00272C9C" w:rsidTr="00272C9C">
        <w:tc>
          <w:tcPr>
            <w:tcW w:w="9504" w:type="dxa"/>
            <w:gridSpan w:val="4"/>
            <w:tcBorders>
              <w:top w:val="single" w:sz="6" w:space="0" w:color="auto"/>
              <w:left w:val="single" w:sz="6" w:space="0" w:color="auto"/>
              <w:bottom w:val="single" w:sz="6" w:space="0" w:color="auto"/>
              <w:right w:val="single" w:sz="6" w:space="0" w:color="auto"/>
            </w:tcBorders>
            <w:shd w:val="clear" w:color="auto" w:fill="943634"/>
            <w:hideMark/>
          </w:tcPr>
          <w:p w:rsidR="00272C9C" w:rsidRDefault="00272C9C">
            <w:pPr>
              <w:spacing w:line="240" w:lineRule="auto"/>
              <w:jc w:val="center"/>
              <w:rPr>
                <w:sz w:val="36"/>
                <w:szCs w:val="36"/>
              </w:rPr>
            </w:pPr>
            <w:r>
              <w:rPr>
                <w:rFonts w:hint="cs"/>
                <w:sz w:val="36"/>
                <w:szCs w:val="36"/>
                <w:rtl/>
              </w:rPr>
              <w:t>نشر</w:t>
            </w:r>
          </w:p>
        </w:tc>
      </w:tr>
      <w:tr w:rsidR="00272C9C" w:rsidTr="00272C9C">
        <w:tc>
          <w:tcPr>
            <w:tcW w:w="2304" w:type="dxa"/>
            <w:tcBorders>
              <w:top w:val="single" w:sz="6" w:space="0" w:color="auto"/>
              <w:left w:val="single" w:sz="6" w:space="0" w:color="auto"/>
              <w:bottom w:val="single" w:sz="6" w:space="0" w:color="auto"/>
              <w:right w:val="single" w:sz="6" w:space="0" w:color="auto"/>
            </w:tcBorders>
            <w:shd w:val="clear" w:color="auto" w:fill="D99594"/>
            <w:hideMark/>
          </w:tcPr>
          <w:p w:rsidR="00272C9C" w:rsidRDefault="00272C9C">
            <w:pPr>
              <w:pStyle w:val="Tabletext"/>
              <w:jc w:val="center"/>
              <w:rPr>
                <w:rFonts w:cs="B Nazanin"/>
                <w:b/>
                <w:sz w:val="26"/>
                <w:szCs w:val="26"/>
                <w:lang w:bidi="fa-IR"/>
              </w:rPr>
            </w:pPr>
            <w:r>
              <w:rPr>
                <w:rFonts w:cs="B Nazanin" w:hint="cs"/>
                <w:b/>
                <w:sz w:val="26"/>
                <w:szCs w:val="26"/>
                <w:rtl/>
              </w:rPr>
              <w:t>امضا</w:t>
            </w:r>
            <w:r>
              <w:rPr>
                <w:rFonts w:cs="B Nazanin" w:hint="cs"/>
                <w:b/>
                <w:sz w:val="26"/>
                <w:szCs w:val="26"/>
                <w:rtl/>
                <w:lang w:bidi="fa-IR"/>
              </w:rPr>
              <w:t>ء</w:t>
            </w:r>
          </w:p>
        </w:tc>
        <w:tc>
          <w:tcPr>
            <w:tcW w:w="1404" w:type="dxa"/>
            <w:tcBorders>
              <w:top w:val="single" w:sz="6" w:space="0" w:color="auto"/>
              <w:left w:val="single" w:sz="6" w:space="0" w:color="auto"/>
              <w:bottom w:val="single" w:sz="6" w:space="0" w:color="auto"/>
              <w:right w:val="single" w:sz="6" w:space="0" w:color="auto"/>
            </w:tcBorders>
            <w:shd w:val="clear" w:color="auto" w:fill="D99594"/>
            <w:hideMark/>
          </w:tcPr>
          <w:p w:rsidR="00272C9C" w:rsidRDefault="00272C9C">
            <w:pPr>
              <w:pStyle w:val="Tabletext"/>
              <w:jc w:val="center"/>
              <w:rPr>
                <w:rFonts w:cs="B Nazanin"/>
                <w:b/>
                <w:sz w:val="26"/>
                <w:szCs w:val="26"/>
              </w:rPr>
            </w:pPr>
            <w:r>
              <w:rPr>
                <w:rFonts w:cs="B Nazanin" w:hint="cs"/>
                <w:b/>
                <w:sz w:val="26"/>
                <w:szCs w:val="26"/>
                <w:rtl/>
              </w:rPr>
              <w:t>تاریخ</w:t>
            </w:r>
          </w:p>
        </w:tc>
        <w:tc>
          <w:tcPr>
            <w:tcW w:w="3492" w:type="dxa"/>
            <w:tcBorders>
              <w:top w:val="single" w:sz="6" w:space="0" w:color="auto"/>
              <w:left w:val="single" w:sz="6" w:space="0" w:color="auto"/>
              <w:bottom w:val="single" w:sz="6" w:space="0" w:color="auto"/>
              <w:right w:val="single" w:sz="6" w:space="0" w:color="auto"/>
            </w:tcBorders>
            <w:shd w:val="clear" w:color="auto" w:fill="D99594"/>
            <w:hideMark/>
          </w:tcPr>
          <w:p w:rsidR="00272C9C" w:rsidRDefault="00272C9C">
            <w:pPr>
              <w:pStyle w:val="Tabletext"/>
              <w:jc w:val="center"/>
              <w:rPr>
                <w:rFonts w:cs="B Nazanin"/>
                <w:b/>
                <w:sz w:val="26"/>
                <w:szCs w:val="26"/>
              </w:rPr>
            </w:pPr>
            <w:r>
              <w:rPr>
                <w:rFonts w:cs="B Nazanin" w:hint="cs"/>
                <w:b/>
                <w:sz w:val="26"/>
                <w:szCs w:val="26"/>
                <w:rtl/>
              </w:rPr>
              <w:t>مرجع</w:t>
            </w:r>
          </w:p>
        </w:tc>
        <w:tc>
          <w:tcPr>
            <w:tcW w:w="2304" w:type="dxa"/>
            <w:tcBorders>
              <w:top w:val="single" w:sz="6" w:space="0" w:color="auto"/>
              <w:left w:val="single" w:sz="6" w:space="0" w:color="auto"/>
              <w:bottom w:val="single" w:sz="6" w:space="0" w:color="auto"/>
              <w:right w:val="single" w:sz="6" w:space="0" w:color="auto"/>
            </w:tcBorders>
            <w:shd w:val="clear" w:color="auto" w:fill="D99594"/>
            <w:hideMark/>
          </w:tcPr>
          <w:p w:rsidR="00272C9C" w:rsidRDefault="00272C9C">
            <w:pPr>
              <w:pStyle w:val="Tabletext"/>
              <w:jc w:val="center"/>
              <w:rPr>
                <w:rFonts w:cs="B Nazanin"/>
                <w:b/>
                <w:sz w:val="26"/>
                <w:szCs w:val="26"/>
              </w:rPr>
            </w:pPr>
            <w:r>
              <w:rPr>
                <w:rFonts w:cs="B Nazanin" w:hint="cs"/>
                <w:b/>
                <w:sz w:val="26"/>
                <w:szCs w:val="26"/>
                <w:rtl/>
              </w:rPr>
              <w:t>سمت</w:t>
            </w:r>
          </w:p>
        </w:tc>
      </w:tr>
      <w:tr w:rsidR="00272C9C" w:rsidTr="00272C9C">
        <w:trPr>
          <w:trHeight w:val="1020"/>
        </w:trPr>
        <w:tc>
          <w:tcPr>
            <w:tcW w:w="2304" w:type="dxa"/>
            <w:tcBorders>
              <w:top w:val="single" w:sz="6" w:space="0" w:color="auto"/>
              <w:left w:val="single" w:sz="6" w:space="0" w:color="auto"/>
              <w:bottom w:val="single" w:sz="6" w:space="0" w:color="auto"/>
              <w:right w:val="single" w:sz="6" w:space="0" w:color="auto"/>
            </w:tcBorders>
            <w:vAlign w:val="center"/>
          </w:tcPr>
          <w:p w:rsidR="00272C9C" w:rsidRDefault="00272C9C">
            <w:pPr>
              <w:pStyle w:val="Tabletext"/>
              <w:bidi/>
              <w:jc w:val="center"/>
              <w:rPr>
                <w:rFonts w:cs="B Nazanin"/>
                <w:sz w:val="24"/>
                <w:szCs w:val="24"/>
              </w:rPr>
            </w:pPr>
          </w:p>
        </w:tc>
        <w:tc>
          <w:tcPr>
            <w:tcW w:w="1404" w:type="dxa"/>
            <w:tcBorders>
              <w:top w:val="single" w:sz="6" w:space="0" w:color="auto"/>
              <w:left w:val="single" w:sz="6" w:space="0" w:color="auto"/>
              <w:bottom w:val="single" w:sz="6" w:space="0" w:color="auto"/>
              <w:right w:val="single" w:sz="6" w:space="0" w:color="auto"/>
            </w:tcBorders>
            <w:vAlign w:val="center"/>
            <w:hideMark/>
          </w:tcPr>
          <w:p w:rsidR="00272C9C" w:rsidRDefault="00272C9C">
            <w:pPr>
              <w:pStyle w:val="Tabletext"/>
              <w:bidi/>
              <w:jc w:val="center"/>
              <w:rPr>
                <w:rFonts w:cs="B Nazanin"/>
                <w:sz w:val="24"/>
                <w:szCs w:val="24"/>
              </w:rPr>
            </w:pPr>
            <w:r>
              <w:rPr>
                <w:rFonts w:cs="B Nazanin" w:hint="cs"/>
                <w:sz w:val="24"/>
                <w:szCs w:val="24"/>
                <w:rtl/>
              </w:rPr>
              <w:t>10/05/1394</w:t>
            </w:r>
          </w:p>
        </w:tc>
        <w:tc>
          <w:tcPr>
            <w:tcW w:w="3492" w:type="dxa"/>
            <w:tcBorders>
              <w:top w:val="single" w:sz="6" w:space="0" w:color="auto"/>
              <w:left w:val="single" w:sz="6" w:space="0" w:color="auto"/>
              <w:bottom w:val="single" w:sz="6" w:space="0" w:color="auto"/>
              <w:right w:val="single" w:sz="6" w:space="0" w:color="auto"/>
            </w:tcBorders>
            <w:vAlign w:val="center"/>
            <w:hideMark/>
          </w:tcPr>
          <w:p w:rsidR="00272C9C" w:rsidRDefault="00272C9C">
            <w:pPr>
              <w:pStyle w:val="Tabletext"/>
              <w:bidi/>
              <w:ind w:left="144" w:right="144"/>
              <w:jc w:val="center"/>
              <w:rPr>
                <w:rFonts w:cs="B Nazanin"/>
                <w:sz w:val="24"/>
                <w:szCs w:val="24"/>
              </w:rPr>
            </w:pPr>
            <w:r>
              <w:rPr>
                <w:rFonts w:cs="B Nazanin" w:hint="cs"/>
                <w:sz w:val="24"/>
                <w:szCs w:val="24"/>
                <w:rtl/>
              </w:rPr>
              <w:t>سهیل فراهانی</w:t>
            </w:r>
          </w:p>
        </w:tc>
        <w:tc>
          <w:tcPr>
            <w:tcW w:w="2304" w:type="dxa"/>
            <w:tcBorders>
              <w:top w:val="single" w:sz="6" w:space="0" w:color="auto"/>
              <w:left w:val="single" w:sz="6" w:space="0" w:color="auto"/>
              <w:bottom w:val="single" w:sz="6" w:space="0" w:color="auto"/>
              <w:right w:val="single" w:sz="6" w:space="0" w:color="auto"/>
            </w:tcBorders>
            <w:vAlign w:val="center"/>
            <w:hideMark/>
          </w:tcPr>
          <w:p w:rsidR="00272C9C" w:rsidRDefault="00272C9C">
            <w:pPr>
              <w:pStyle w:val="Tabletext"/>
              <w:bidi/>
              <w:ind w:firstLine="198"/>
              <w:jc w:val="center"/>
              <w:rPr>
                <w:rFonts w:cs="B Nazanin"/>
                <w:sz w:val="24"/>
                <w:szCs w:val="24"/>
              </w:rPr>
            </w:pPr>
            <w:r>
              <w:rPr>
                <w:rFonts w:cs="B Nazanin" w:hint="cs"/>
                <w:sz w:val="24"/>
                <w:szCs w:val="24"/>
                <w:rtl/>
              </w:rPr>
              <w:t>تهیه</w:t>
            </w:r>
            <w:r>
              <w:rPr>
                <w:rFonts w:cs="B Nazanin"/>
                <w:sz w:val="24"/>
                <w:szCs w:val="24"/>
              </w:rPr>
              <w:softHyphen/>
            </w:r>
            <w:r>
              <w:rPr>
                <w:rFonts w:cs="B Nazanin" w:hint="cs"/>
                <w:sz w:val="24"/>
                <w:szCs w:val="24"/>
                <w:rtl/>
              </w:rPr>
              <w:t>کننده</w:t>
            </w:r>
          </w:p>
        </w:tc>
      </w:tr>
      <w:tr w:rsidR="00272C9C" w:rsidTr="00272C9C">
        <w:trPr>
          <w:trHeight w:val="975"/>
        </w:trPr>
        <w:tc>
          <w:tcPr>
            <w:tcW w:w="2304" w:type="dxa"/>
            <w:tcBorders>
              <w:top w:val="single" w:sz="6" w:space="0" w:color="auto"/>
              <w:left w:val="single" w:sz="6" w:space="0" w:color="auto"/>
              <w:bottom w:val="single" w:sz="6" w:space="0" w:color="auto"/>
              <w:right w:val="single" w:sz="6" w:space="0" w:color="auto"/>
            </w:tcBorders>
            <w:vAlign w:val="center"/>
          </w:tcPr>
          <w:p w:rsidR="00272C9C" w:rsidRDefault="00272C9C">
            <w:pPr>
              <w:pStyle w:val="Tabletext"/>
              <w:bidi/>
              <w:rPr>
                <w:rFonts w:cs="B Nazanin"/>
                <w:sz w:val="24"/>
                <w:szCs w:val="24"/>
              </w:rPr>
            </w:pPr>
          </w:p>
        </w:tc>
        <w:tc>
          <w:tcPr>
            <w:tcW w:w="1404" w:type="dxa"/>
            <w:tcBorders>
              <w:top w:val="single" w:sz="6" w:space="0" w:color="auto"/>
              <w:left w:val="single" w:sz="6" w:space="0" w:color="auto"/>
              <w:bottom w:val="single" w:sz="6" w:space="0" w:color="auto"/>
              <w:right w:val="single" w:sz="6" w:space="0" w:color="auto"/>
            </w:tcBorders>
            <w:vAlign w:val="center"/>
            <w:hideMark/>
          </w:tcPr>
          <w:p w:rsidR="00272C9C" w:rsidRDefault="00272C9C">
            <w:pPr>
              <w:pStyle w:val="Tabletext"/>
              <w:bidi/>
              <w:jc w:val="center"/>
              <w:rPr>
                <w:rFonts w:cs="B Nazanin"/>
                <w:sz w:val="24"/>
                <w:szCs w:val="24"/>
              </w:rPr>
            </w:pPr>
            <w:r>
              <w:rPr>
                <w:rFonts w:cs="B Nazanin" w:hint="cs"/>
                <w:sz w:val="24"/>
                <w:szCs w:val="24"/>
                <w:rtl/>
              </w:rPr>
              <w:t>10/05/1394</w:t>
            </w:r>
          </w:p>
        </w:tc>
        <w:tc>
          <w:tcPr>
            <w:tcW w:w="3492" w:type="dxa"/>
            <w:tcBorders>
              <w:top w:val="single" w:sz="6" w:space="0" w:color="auto"/>
              <w:left w:val="single" w:sz="6" w:space="0" w:color="auto"/>
              <w:bottom w:val="single" w:sz="6" w:space="0" w:color="auto"/>
              <w:right w:val="single" w:sz="6" w:space="0" w:color="auto"/>
            </w:tcBorders>
            <w:vAlign w:val="center"/>
            <w:hideMark/>
          </w:tcPr>
          <w:p w:rsidR="00272C9C" w:rsidRDefault="00272C9C">
            <w:pPr>
              <w:pStyle w:val="Tabletext"/>
              <w:bidi/>
              <w:ind w:left="144" w:right="144"/>
              <w:jc w:val="center"/>
              <w:rPr>
                <w:rFonts w:cs="B Nazanin"/>
                <w:sz w:val="24"/>
                <w:szCs w:val="24"/>
                <w:lang w:bidi="fa-IR"/>
              </w:rPr>
            </w:pPr>
            <w:r>
              <w:rPr>
                <w:rFonts w:cs="B Nazanin" w:hint="cs"/>
                <w:sz w:val="24"/>
                <w:szCs w:val="24"/>
                <w:rtl/>
                <w:lang w:bidi="fa-IR"/>
              </w:rPr>
              <w:t>امید میراب</w:t>
            </w:r>
            <w:r>
              <w:rPr>
                <w:rFonts w:cs="B Nazanin" w:hint="cs"/>
                <w:sz w:val="24"/>
                <w:szCs w:val="24"/>
                <w:rtl/>
                <w:lang w:bidi="fa-IR"/>
              </w:rPr>
              <w:softHyphen/>
              <w:t>زاده اردکانی</w:t>
            </w:r>
          </w:p>
        </w:tc>
        <w:tc>
          <w:tcPr>
            <w:tcW w:w="2304" w:type="dxa"/>
            <w:tcBorders>
              <w:top w:val="single" w:sz="6" w:space="0" w:color="auto"/>
              <w:left w:val="single" w:sz="6" w:space="0" w:color="auto"/>
              <w:bottom w:val="single" w:sz="6" w:space="0" w:color="auto"/>
              <w:right w:val="single" w:sz="6" w:space="0" w:color="auto"/>
            </w:tcBorders>
            <w:vAlign w:val="center"/>
            <w:hideMark/>
          </w:tcPr>
          <w:p w:rsidR="00272C9C" w:rsidRDefault="00272C9C">
            <w:pPr>
              <w:pStyle w:val="Tabletext"/>
              <w:bidi/>
              <w:ind w:firstLine="198"/>
              <w:jc w:val="center"/>
              <w:rPr>
                <w:rFonts w:cs="B Nazanin"/>
                <w:sz w:val="24"/>
                <w:szCs w:val="24"/>
              </w:rPr>
            </w:pPr>
            <w:r>
              <w:rPr>
                <w:rFonts w:cs="B Nazanin" w:hint="cs"/>
                <w:sz w:val="24"/>
                <w:szCs w:val="24"/>
                <w:rtl/>
              </w:rPr>
              <w:t>تضمین کیفیت</w:t>
            </w:r>
          </w:p>
        </w:tc>
      </w:tr>
      <w:tr w:rsidR="00272C9C" w:rsidTr="00272C9C">
        <w:trPr>
          <w:trHeight w:val="975"/>
        </w:trPr>
        <w:tc>
          <w:tcPr>
            <w:tcW w:w="2304" w:type="dxa"/>
            <w:tcBorders>
              <w:top w:val="single" w:sz="6" w:space="0" w:color="auto"/>
              <w:left w:val="single" w:sz="6" w:space="0" w:color="auto"/>
              <w:bottom w:val="single" w:sz="6" w:space="0" w:color="auto"/>
              <w:right w:val="single" w:sz="6" w:space="0" w:color="auto"/>
            </w:tcBorders>
            <w:vAlign w:val="center"/>
          </w:tcPr>
          <w:p w:rsidR="00272C9C" w:rsidRDefault="00272C9C">
            <w:pPr>
              <w:pStyle w:val="Tabletext"/>
              <w:bidi/>
              <w:rPr>
                <w:rFonts w:cs="B Nazanin"/>
                <w:sz w:val="24"/>
                <w:szCs w:val="24"/>
              </w:rPr>
            </w:pPr>
          </w:p>
        </w:tc>
        <w:tc>
          <w:tcPr>
            <w:tcW w:w="1404" w:type="dxa"/>
            <w:tcBorders>
              <w:top w:val="single" w:sz="6" w:space="0" w:color="auto"/>
              <w:left w:val="single" w:sz="6" w:space="0" w:color="auto"/>
              <w:bottom w:val="single" w:sz="6" w:space="0" w:color="auto"/>
              <w:right w:val="single" w:sz="6" w:space="0" w:color="auto"/>
            </w:tcBorders>
            <w:vAlign w:val="center"/>
            <w:hideMark/>
          </w:tcPr>
          <w:p w:rsidR="00272C9C" w:rsidRDefault="00272C9C">
            <w:pPr>
              <w:pStyle w:val="Tabletext"/>
              <w:bidi/>
              <w:jc w:val="center"/>
              <w:rPr>
                <w:rFonts w:cs="B Nazanin"/>
                <w:sz w:val="24"/>
                <w:szCs w:val="24"/>
              </w:rPr>
            </w:pPr>
            <w:r>
              <w:rPr>
                <w:rFonts w:cs="B Nazanin" w:hint="cs"/>
                <w:sz w:val="24"/>
                <w:szCs w:val="24"/>
                <w:rtl/>
              </w:rPr>
              <w:t>10/05/1394</w:t>
            </w:r>
          </w:p>
        </w:tc>
        <w:tc>
          <w:tcPr>
            <w:tcW w:w="3492" w:type="dxa"/>
            <w:tcBorders>
              <w:top w:val="single" w:sz="6" w:space="0" w:color="auto"/>
              <w:left w:val="single" w:sz="6" w:space="0" w:color="auto"/>
              <w:bottom w:val="single" w:sz="6" w:space="0" w:color="auto"/>
              <w:right w:val="single" w:sz="6" w:space="0" w:color="auto"/>
            </w:tcBorders>
            <w:vAlign w:val="center"/>
            <w:hideMark/>
          </w:tcPr>
          <w:p w:rsidR="00272C9C" w:rsidRDefault="00272C9C">
            <w:pPr>
              <w:pStyle w:val="Tabletext"/>
              <w:bidi/>
              <w:ind w:left="144" w:right="144"/>
              <w:jc w:val="center"/>
              <w:rPr>
                <w:rFonts w:cs="B Nazanin"/>
                <w:sz w:val="24"/>
                <w:szCs w:val="24"/>
                <w:lang w:bidi="fa-IR"/>
              </w:rPr>
            </w:pPr>
            <w:r>
              <w:rPr>
                <w:rFonts w:cs="B Nazanin" w:hint="cs"/>
                <w:sz w:val="24"/>
                <w:szCs w:val="24"/>
                <w:rtl/>
                <w:lang w:bidi="fa-IR"/>
              </w:rPr>
              <w:t>منا اخگری</w:t>
            </w:r>
          </w:p>
        </w:tc>
        <w:tc>
          <w:tcPr>
            <w:tcW w:w="2304" w:type="dxa"/>
            <w:tcBorders>
              <w:top w:val="single" w:sz="6" w:space="0" w:color="auto"/>
              <w:left w:val="single" w:sz="6" w:space="0" w:color="auto"/>
              <w:bottom w:val="single" w:sz="6" w:space="0" w:color="auto"/>
              <w:right w:val="single" w:sz="6" w:space="0" w:color="auto"/>
            </w:tcBorders>
            <w:vAlign w:val="center"/>
            <w:hideMark/>
          </w:tcPr>
          <w:p w:rsidR="00272C9C" w:rsidRDefault="00272C9C">
            <w:pPr>
              <w:pStyle w:val="Tabletext"/>
              <w:bidi/>
              <w:ind w:firstLine="198"/>
              <w:jc w:val="center"/>
              <w:rPr>
                <w:rFonts w:cs="B Nazanin"/>
                <w:sz w:val="24"/>
                <w:szCs w:val="24"/>
              </w:rPr>
            </w:pPr>
            <w:r>
              <w:rPr>
                <w:rFonts w:cs="B Nazanin" w:hint="cs"/>
                <w:sz w:val="24"/>
                <w:szCs w:val="24"/>
                <w:rtl/>
              </w:rPr>
              <w:t>تصویب</w:t>
            </w:r>
            <w:r>
              <w:rPr>
                <w:rFonts w:cs="B Nazanin"/>
                <w:sz w:val="24"/>
                <w:szCs w:val="24"/>
              </w:rPr>
              <w:softHyphen/>
            </w:r>
            <w:r>
              <w:rPr>
                <w:rFonts w:cs="B Nazanin" w:hint="cs"/>
                <w:sz w:val="24"/>
                <w:szCs w:val="24"/>
                <w:rtl/>
              </w:rPr>
              <w:t>کننده</w:t>
            </w:r>
          </w:p>
        </w:tc>
      </w:tr>
    </w:tbl>
    <w:p w:rsidR="00272C9C" w:rsidRDefault="00272C9C" w:rsidP="00272C9C">
      <w:pPr>
        <w:rPr>
          <w:rFonts w:hint="cs"/>
          <w:rtl/>
        </w:rPr>
      </w:pPr>
    </w:p>
    <w:p w:rsidR="00272C9C" w:rsidRDefault="00272C9C" w:rsidP="00272C9C">
      <w:pPr>
        <w:ind w:firstLine="0"/>
        <w:jc w:val="center"/>
        <w:outlineLvl w:val="0"/>
        <w:rPr>
          <w:rFonts w:hint="cs"/>
          <w:rtl/>
        </w:rPr>
      </w:pPr>
    </w:p>
    <w:p w:rsidR="00272C9C" w:rsidRDefault="00272C9C" w:rsidP="00272C9C">
      <w:pPr>
        <w:ind w:firstLine="0"/>
        <w:jc w:val="center"/>
        <w:outlineLvl w:val="0"/>
        <w:rPr>
          <w:rStyle w:val="Strong"/>
          <w:rFonts w:hint="cs"/>
          <w:color w:val="000000"/>
          <w:rtl/>
        </w:rPr>
      </w:pPr>
      <w:r>
        <w:rPr>
          <w:rFonts w:hint="cs"/>
          <w:b/>
          <w:bCs/>
          <w:rtl/>
        </w:rPr>
        <w:br w:type="page"/>
      </w:r>
      <w:bookmarkStart w:id="0" w:name="_Toc426475461"/>
      <w:bookmarkStart w:id="1" w:name="_Toc354324875"/>
      <w:bookmarkStart w:id="2" w:name="_Toc354211019"/>
      <w:bookmarkStart w:id="3" w:name="_Toc354210439"/>
      <w:bookmarkStart w:id="4" w:name="_Toc354210244"/>
      <w:bookmarkStart w:id="5" w:name="_Toc353971504"/>
      <w:r>
        <w:rPr>
          <w:rStyle w:val="Strong"/>
          <w:rFonts w:hint="cs"/>
          <w:rtl/>
        </w:rPr>
        <w:lastRenderedPageBreak/>
        <w:t>فهر</w:t>
      </w:r>
      <w:r>
        <w:rPr>
          <w:rStyle w:val="Strong"/>
          <w:rFonts w:hint="cs"/>
          <w:color w:val="000000"/>
          <w:rtl/>
        </w:rPr>
        <w:t>ست محتویات</w:t>
      </w:r>
      <w:bookmarkEnd w:id="0"/>
      <w:bookmarkEnd w:id="1"/>
      <w:bookmarkEnd w:id="2"/>
      <w:bookmarkEnd w:id="3"/>
      <w:bookmarkEnd w:id="4"/>
      <w:bookmarkEnd w:id="5"/>
    </w:p>
    <w:p w:rsidR="00272C9C" w:rsidRDefault="00272C9C" w:rsidP="00272C9C">
      <w:pPr>
        <w:pStyle w:val="TOC1"/>
        <w:bidi/>
        <w:rPr>
          <w:rFonts w:ascii="Calibri" w:hAnsi="Calibri" w:cs="B Nazanin" w:hint="cs"/>
          <w:noProof/>
          <w:sz w:val="22"/>
          <w:szCs w:val="22"/>
          <w:rtl/>
        </w:rPr>
      </w:pPr>
      <w:r>
        <w:rPr>
          <w:rFonts w:cs="B Nazanin"/>
          <w:color w:val="000000"/>
          <w:rtl/>
        </w:rPr>
        <w:fldChar w:fldCharType="begin"/>
      </w:r>
      <w:r>
        <w:rPr>
          <w:rFonts w:cs="B Nazanin"/>
          <w:color w:val="000000"/>
        </w:rPr>
        <w:instrText xml:space="preserve"> TOC \o "1-3" \h \z \u </w:instrText>
      </w:r>
      <w:r>
        <w:rPr>
          <w:rFonts w:cs="B Nazanin"/>
          <w:color w:val="000000"/>
          <w:rtl/>
        </w:rPr>
        <w:fldChar w:fldCharType="separate"/>
      </w:r>
      <w:hyperlink r:id="rId9" w:anchor="_Toc426475461" w:history="1">
        <w:r>
          <w:rPr>
            <w:rStyle w:val="Hyperlink"/>
            <w:rFonts w:cs="B Nazanin" w:hint="cs"/>
            <w:b/>
            <w:bCs/>
            <w:noProof/>
            <w:color w:val="000000"/>
            <w:rtl/>
            <w:lang w:bidi="fa-IR"/>
          </w:rPr>
          <w:t>فهرست محتویات</w:t>
        </w:r>
        <w:r>
          <w:rPr>
            <w:rStyle w:val="Hyperlink"/>
            <w:rFonts w:cs="B Nazanin"/>
            <w:noProof/>
            <w:webHidden/>
            <w:color w:val="000000"/>
          </w:rPr>
          <w:tab/>
        </w:r>
      </w:hyperlink>
      <w:r>
        <w:rPr>
          <w:rStyle w:val="Hyperlink"/>
          <w:rFonts w:cs="B Nazanin" w:hint="cs"/>
          <w:noProof/>
          <w:color w:val="000000"/>
          <w:rtl/>
        </w:rPr>
        <w:t>3</w:t>
      </w:r>
    </w:p>
    <w:p w:rsidR="00272C9C" w:rsidRDefault="00272C9C" w:rsidP="00272C9C">
      <w:pPr>
        <w:pStyle w:val="TOC1"/>
        <w:tabs>
          <w:tab w:val="left" w:pos="990"/>
        </w:tabs>
        <w:bidi/>
        <w:rPr>
          <w:rFonts w:ascii="Calibri" w:hAnsi="Calibri" w:cs="B Nazanin"/>
          <w:noProof/>
          <w:color w:val="000000"/>
          <w:sz w:val="22"/>
          <w:szCs w:val="22"/>
        </w:rPr>
      </w:pPr>
      <w:hyperlink r:id="rId10" w:anchor="_Toc426475462" w:history="1">
        <w:r>
          <w:rPr>
            <w:rStyle w:val="Hyperlink"/>
            <w:rFonts w:cs="B Nazanin" w:hint="cs"/>
            <w:noProof/>
            <w:color w:val="000000"/>
            <w:rtl/>
            <w:lang w:bidi="fa-IR"/>
          </w:rPr>
          <w:t>1.مقدمه</w:t>
        </w:r>
        <w:r>
          <w:rPr>
            <w:rStyle w:val="Hyperlink"/>
            <w:rFonts w:cs="B Nazanin" w:hint="cs"/>
            <w:noProof/>
            <w:color w:val="000000"/>
            <w:rtl/>
            <w:lang w:bidi="fa-IR"/>
          </w:rPr>
          <w:tab/>
        </w:r>
        <w:r>
          <w:rPr>
            <w:rStyle w:val="Hyperlink"/>
            <w:rFonts w:cs="B Nazanin"/>
            <w:noProof/>
            <w:webHidden/>
            <w:color w:val="000000"/>
          </w:rPr>
          <w:tab/>
        </w:r>
      </w:hyperlink>
      <w:r>
        <w:rPr>
          <w:rStyle w:val="Hyperlink"/>
          <w:rFonts w:cs="B Nazanin" w:hint="cs"/>
          <w:noProof/>
          <w:color w:val="000000"/>
          <w:rtl/>
        </w:rPr>
        <w:t>4</w:t>
      </w:r>
    </w:p>
    <w:p w:rsidR="00272C9C" w:rsidRDefault="00272C9C" w:rsidP="00272C9C">
      <w:pPr>
        <w:pStyle w:val="TOC1"/>
        <w:tabs>
          <w:tab w:val="left" w:pos="1320"/>
        </w:tabs>
        <w:bidi/>
        <w:rPr>
          <w:rFonts w:ascii="Calibri" w:hAnsi="Calibri" w:cs="B Nazanin"/>
          <w:noProof/>
          <w:color w:val="000000"/>
          <w:sz w:val="22"/>
          <w:szCs w:val="22"/>
        </w:rPr>
      </w:pPr>
      <w:hyperlink r:id="rId11" w:anchor="_Toc426475463" w:history="1">
        <w:r>
          <w:rPr>
            <w:rStyle w:val="Hyperlink"/>
            <w:rFonts w:cs="B Nazanin" w:hint="cs"/>
            <w:noProof/>
            <w:color w:val="000000"/>
            <w:rtl/>
            <w:lang w:bidi="fa-IR"/>
          </w:rPr>
          <w:t>2.بسته حاوی ابزار</w:t>
        </w:r>
        <w:r>
          <w:rPr>
            <w:rStyle w:val="Hyperlink"/>
            <w:rFonts w:cs="B Nazanin" w:hint="cs"/>
            <w:noProof/>
            <w:color w:val="000000"/>
            <w:rtl/>
            <w:lang w:bidi="fa-IR"/>
          </w:rPr>
          <w:tab/>
        </w:r>
        <w:r>
          <w:rPr>
            <w:rStyle w:val="Hyperlink"/>
            <w:rFonts w:cs="B Nazanin"/>
            <w:noProof/>
            <w:webHidden/>
            <w:color w:val="000000"/>
          </w:rPr>
          <w:tab/>
        </w:r>
      </w:hyperlink>
      <w:r>
        <w:rPr>
          <w:rStyle w:val="Hyperlink"/>
          <w:rFonts w:cs="B Nazanin" w:hint="cs"/>
          <w:noProof/>
          <w:color w:val="000000"/>
          <w:rtl/>
        </w:rPr>
        <w:t>4</w:t>
      </w:r>
    </w:p>
    <w:p w:rsidR="00272C9C" w:rsidRDefault="00272C9C" w:rsidP="00272C9C">
      <w:pPr>
        <w:pStyle w:val="TOC2"/>
        <w:tabs>
          <w:tab w:val="left" w:pos="1320"/>
        </w:tabs>
        <w:bidi/>
        <w:rPr>
          <w:rFonts w:ascii="Calibri" w:hAnsi="Calibri" w:cs="B Nazanin"/>
          <w:noProof/>
          <w:color w:val="000000"/>
          <w:sz w:val="22"/>
          <w:szCs w:val="22"/>
        </w:rPr>
      </w:pPr>
      <w:hyperlink r:id="rId12" w:anchor="_Toc426475464" w:history="1">
        <w:r>
          <w:rPr>
            <w:rStyle w:val="Hyperlink"/>
            <w:rFonts w:cs="B Nazanin" w:hint="cs"/>
            <w:noProof/>
            <w:color w:val="000000"/>
            <w:rtl/>
            <w:lang w:bidi="fa-IR"/>
          </w:rPr>
          <w:t xml:space="preserve">2.1 پوشه </w:t>
        </w:r>
        <w:r>
          <w:rPr>
            <w:rStyle w:val="Hyperlink"/>
            <w:rFonts w:cs="B Nazanin"/>
            <w:noProof/>
            <w:color w:val="000000"/>
            <w:lang w:bidi="fa-IR"/>
          </w:rPr>
          <w:t>Docs</w:t>
        </w:r>
        <w:r>
          <w:rPr>
            <w:rStyle w:val="Hyperlink"/>
            <w:rFonts w:cs="B Nazanin"/>
            <w:noProof/>
            <w:webHidden/>
            <w:color w:val="000000"/>
          </w:rPr>
          <w:tab/>
        </w:r>
      </w:hyperlink>
      <w:r>
        <w:rPr>
          <w:rStyle w:val="Hyperlink"/>
          <w:rFonts w:cs="B Nazanin" w:hint="cs"/>
          <w:noProof/>
          <w:color w:val="000000"/>
          <w:rtl/>
        </w:rPr>
        <w:t>4</w:t>
      </w:r>
    </w:p>
    <w:p w:rsidR="00272C9C" w:rsidRDefault="00272C9C" w:rsidP="00272C9C">
      <w:pPr>
        <w:pStyle w:val="TOC2"/>
        <w:tabs>
          <w:tab w:val="left" w:pos="1100"/>
        </w:tabs>
        <w:bidi/>
        <w:rPr>
          <w:rFonts w:ascii="Calibri" w:hAnsi="Calibri" w:cs="B Nazanin"/>
          <w:noProof/>
          <w:color w:val="000000"/>
          <w:sz w:val="22"/>
          <w:szCs w:val="22"/>
        </w:rPr>
      </w:pPr>
      <w:hyperlink r:id="rId13" w:anchor="_Toc426475465" w:history="1">
        <w:r>
          <w:rPr>
            <w:rStyle w:val="Hyperlink"/>
            <w:rFonts w:cs="B Nazanin" w:hint="cs"/>
            <w:noProof/>
            <w:color w:val="000000"/>
            <w:rtl/>
            <w:lang w:bidi="fa-IR"/>
          </w:rPr>
          <w:t xml:space="preserve">2.2 پوشه </w:t>
        </w:r>
        <w:r>
          <w:rPr>
            <w:rStyle w:val="Hyperlink"/>
            <w:rFonts w:cs="B Nazanin"/>
            <w:noProof/>
            <w:color w:val="000000"/>
            <w:lang w:bidi="fa-IR"/>
          </w:rPr>
          <w:t>dlls</w:t>
        </w:r>
        <w:r>
          <w:rPr>
            <w:rStyle w:val="Hyperlink"/>
            <w:rFonts w:cs="B Nazanin"/>
            <w:noProof/>
            <w:webHidden/>
            <w:color w:val="000000"/>
          </w:rPr>
          <w:tab/>
        </w:r>
      </w:hyperlink>
      <w:r>
        <w:rPr>
          <w:rStyle w:val="Hyperlink"/>
          <w:rFonts w:cs="B Nazanin" w:hint="cs"/>
          <w:noProof/>
          <w:color w:val="000000"/>
          <w:rtl/>
        </w:rPr>
        <w:t>4</w:t>
      </w:r>
    </w:p>
    <w:p w:rsidR="00272C9C" w:rsidRDefault="00272C9C" w:rsidP="00272C9C">
      <w:pPr>
        <w:pStyle w:val="TOC2"/>
        <w:tabs>
          <w:tab w:val="left" w:pos="1320"/>
        </w:tabs>
        <w:bidi/>
        <w:rPr>
          <w:rFonts w:ascii="Calibri" w:hAnsi="Calibri" w:cs="B Nazanin"/>
          <w:noProof/>
          <w:color w:val="000000"/>
          <w:sz w:val="22"/>
          <w:szCs w:val="22"/>
        </w:rPr>
      </w:pPr>
      <w:hyperlink r:id="rId14" w:anchor="_Toc426475466" w:history="1">
        <w:r>
          <w:rPr>
            <w:rStyle w:val="Hyperlink"/>
            <w:rFonts w:cs="B Nazanin" w:hint="cs"/>
            <w:noProof/>
            <w:color w:val="000000"/>
            <w:rtl/>
            <w:lang w:bidi="fa-IR"/>
          </w:rPr>
          <w:t>2.3</w:t>
        </w:r>
        <w:r>
          <w:rPr>
            <w:rStyle w:val="Hyperlink"/>
            <w:rFonts w:ascii="Calibri" w:hAnsi="Calibri" w:cs="B Nazanin" w:hint="cs"/>
            <w:noProof/>
            <w:color w:val="000000"/>
            <w:sz w:val="22"/>
            <w:szCs w:val="22"/>
            <w:rtl/>
            <w:lang w:bidi="fa-IR"/>
          </w:rPr>
          <w:t xml:space="preserve"> </w:t>
        </w:r>
        <w:r>
          <w:rPr>
            <w:rStyle w:val="Hyperlink"/>
            <w:rFonts w:cs="B Nazanin" w:hint="cs"/>
            <w:noProof/>
            <w:color w:val="000000"/>
            <w:rtl/>
            <w:lang w:bidi="fa-IR"/>
          </w:rPr>
          <w:t xml:space="preserve">پوشه </w:t>
        </w:r>
        <w:r>
          <w:rPr>
            <w:rStyle w:val="Hyperlink"/>
            <w:rFonts w:cs="B Nazanin"/>
            <w:noProof/>
            <w:color w:val="000000"/>
            <w:lang w:bidi="fa-IR"/>
          </w:rPr>
          <w:t>Delphi Sample</w:t>
        </w:r>
        <w:r>
          <w:rPr>
            <w:rStyle w:val="Hyperlink"/>
            <w:rFonts w:cs="B Nazanin"/>
            <w:noProof/>
            <w:webHidden/>
            <w:color w:val="000000"/>
          </w:rPr>
          <w:tab/>
        </w:r>
      </w:hyperlink>
      <w:r>
        <w:rPr>
          <w:rStyle w:val="Hyperlink"/>
          <w:rFonts w:cs="B Nazanin" w:hint="cs"/>
          <w:noProof/>
          <w:color w:val="000000"/>
          <w:rtl/>
        </w:rPr>
        <w:t>4</w:t>
      </w:r>
    </w:p>
    <w:p w:rsidR="00272C9C" w:rsidRDefault="00272C9C" w:rsidP="00272C9C">
      <w:pPr>
        <w:pStyle w:val="TOC2"/>
        <w:bidi/>
        <w:rPr>
          <w:rFonts w:ascii="Calibri" w:hAnsi="Calibri" w:cs="B Nazanin"/>
          <w:noProof/>
          <w:color w:val="000000"/>
          <w:sz w:val="22"/>
          <w:szCs w:val="22"/>
        </w:rPr>
      </w:pPr>
      <w:hyperlink r:id="rId15" w:anchor="_Toc426475468" w:history="1">
        <w:r>
          <w:rPr>
            <w:rStyle w:val="Hyperlink"/>
            <w:rFonts w:cs="B Nazanin" w:hint="cs"/>
            <w:noProof/>
            <w:color w:val="000000"/>
            <w:rtl/>
            <w:lang w:bidi="fa-IR"/>
          </w:rPr>
          <w:t>جدول 1. پیشوندهای قراردادی برای نام‌گذاری مجارستانی</w:t>
        </w:r>
        <w:r>
          <w:rPr>
            <w:rStyle w:val="Hyperlink"/>
            <w:rFonts w:cs="B Nazanin"/>
            <w:noProof/>
            <w:webHidden/>
            <w:color w:val="000000"/>
          </w:rPr>
          <w:tab/>
        </w:r>
      </w:hyperlink>
      <w:r>
        <w:rPr>
          <w:rStyle w:val="Hyperlink"/>
          <w:rFonts w:cs="B Nazanin" w:hint="cs"/>
          <w:noProof/>
          <w:color w:val="000000"/>
          <w:rtl/>
        </w:rPr>
        <w:t>5</w:t>
      </w:r>
    </w:p>
    <w:p w:rsidR="00272C9C" w:rsidRDefault="00272C9C" w:rsidP="00272C9C">
      <w:pPr>
        <w:pStyle w:val="TOC1"/>
        <w:tabs>
          <w:tab w:val="left" w:pos="990"/>
        </w:tabs>
        <w:bidi/>
        <w:rPr>
          <w:rFonts w:ascii="Calibri" w:hAnsi="Calibri" w:cs="B Nazanin"/>
          <w:noProof/>
          <w:color w:val="000000"/>
          <w:sz w:val="22"/>
          <w:szCs w:val="22"/>
        </w:rPr>
      </w:pPr>
      <w:hyperlink r:id="rId16" w:anchor="_Toc426475469" w:history="1">
        <w:r>
          <w:rPr>
            <w:rStyle w:val="Hyperlink"/>
            <w:rFonts w:cs="B Nazanin" w:hint="cs"/>
            <w:noProof/>
            <w:color w:val="000000"/>
            <w:rtl/>
            <w:lang w:bidi="fa-IR"/>
          </w:rPr>
          <w:t>3.</w:t>
        </w:r>
        <w:r>
          <w:rPr>
            <w:rStyle w:val="Hyperlink"/>
            <w:rFonts w:ascii="Calibri" w:hAnsi="Calibri" w:cs="B Nazanin" w:hint="cs"/>
            <w:noProof/>
            <w:color w:val="000000"/>
            <w:sz w:val="22"/>
            <w:szCs w:val="22"/>
            <w:rtl/>
            <w:lang w:bidi="fa-IR"/>
          </w:rPr>
          <w:t xml:space="preserve"> </w:t>
        </w:r>
        <w:r>
          <w:rPr>
            <w:rStyle w:val="Hyperlink"/>
            <w:rFonts w:cs="B Nazanin" w:hint="cs"/>
            <w:noProof/>
            <w:color w:val="000000"/>
            <w:rtl/>
            <w:lang w:bidi="fa-IR"/>
          </w:rPr>
          <w:t>پیش‌نیازها</w:t>
        </w:r>
        <w:r>
          <w:rPr>
            <w:rStyle w:val="Hyperlink"/>
            <w:rFonts w:cs="B Nazanin"/>
            <w:noProof/>
            <w:webHidden/>
            <w:color w:val="000000"/>
          </w:rPr>
          <w:tab/>
        </w:r>
      </w:hyperlink>
      <w:r>
        <w:rPr>
          <w:rStyle w:val="Hyperlink"/>
          <w:rFonts w:cs="B Nazanin" w:hint="cs"/>
          <w:noProof/>
          <w:color w:val="000000"/>
          <w:rtl/>
        </w:rPr>
        <w:tab/>
        <w:t>5</w:t>
      </w:r>
    </w:p>
    <w:p w:rsidR="00272C9C" w:rsidRDefault="00272C9C" w:rsidP="00272C9C">
      <w:pPr>
        <w:pStyle w:val="TOC1"/>
        <w:tabs>
          <w:tab w:val="left" w:pos="990"/>
        </w:tabs>
        <w:bidi/>
        <w:rPr>
          <w:rFonts w:ascii="Calibri" w:hAnsi="Calibri" w:cs="B Nazanin"/>
          <w:noProof/>
          <w:color w:val="000000"/>
          <w:sz w:val="22"/>
          <w:szCs w:val="22"/>
        </w:rPr>
      </w:pPr>
      <w:hyperlink r:id="rId17" w:anchor="_Toc426475470" w:history="1">
        <w:r>
          <w:rPr>
            <w:rStyle w:val="Hyperlink"/>
            <w:rFonts w:cs="B Nazanin" w:hint="cs"/>
            <w:noProof/>
            <w:color w:val="000000"/>
            <w:rtl/>
            <w:lang w:bidi="fa-IR"/>
          </w:rPr>
          <w:t>4.</w:t>
        </w:r>
        <w:r>
          <w:rPr>
            <w:rStyle w:val="Hyperlink"/>
            <w:rFonts w:ascii="Calibri" w:hAnsi="Calibri" w:cs="B Nazanin" w:hint="cs"/>
            <w:noProof/>
            <w:color w:val="000000"/>
            <w:sz w:val="22"/>
            <w:szCs w:val="22"/>
            <w:rtl/>
            <w:lang w:bidi="fa-IR"/>
          </w:rPr>
          <w:t xml:space="preserve"> </w:t>
        </w:r>
        <w:r>
          <w:rPr>
            <w:rStyle w:val="Hyperlink"/>
            <w:rFonts w:cs="B Nazanin" w:hint="cs"/>
            <w:noProof/>
            <w:color w:val="000000"/>
            <w:rtl/>
            <w:lang w:bidi="fa-IR"/>
          </w:rPr>
          <w:t xml:space="preserve">معرفی  </w:t>
        </w:r>
        <w:r>
          <w:rPr>
            <w:rStyle w:val="Hyperlink"/>
            <w:rFonts w:cs="B Nazanin" w:hint="cs"/>
            <w:noProof/>
            <w:color w:val="000000"/>
            <w:rtl/>
            <w:lang w:bidi="fa-IR"/>
          </w:rPr>
          <w:tab/>
        </w:r>
        <w:r>
          <w:rPr>
            <w:rStyle w:val="Hyperlink"/>
            <w:rFonts w:cs="B Nazanin"/>
            <w:noProof/>
            <w:webHidden/>
            <w:color w:val="000000"/>
          </w:rPr>
          <w:tab/>
        </w:r>
      </w:hyperlink>
      <w:r>
        <w:rPr>
          <w:rStyle w:val="Hyperlink"/>
          <w:rFonts w:cs="B Nazanin" w:hint="cs"/>
          <w:noProof/>
          <w:color w:val="000000"/>
          <w:rtl/>
        </w:rPr>
        <w:t>6</w:t>
      </w:r>
    </w:p>
    <w:p w:rsidR="00272C9C" w:rsidRDefault="00272C9C" w:rsidP="00272C9C">
      <w:pPr>
        <w:pStyle w:val="TOC1"/>
        <w:tabs>
          <w:tab w:val="left" w:pos="990"/>
        </w:tabs>
        <w:bidi/>
        <w:rPr>
          <w:rFonts w:ascii="Calibri" w:hAnsi="Calibri" w:cs="B Nazanin"/>
          <w:noProof/>
          <w:color w:val="000000"/>
          <w:sz w:val="22"/>
          <w:szCs w:val="22"/>
        </w:rPr>
      </w:pPr>
      <w:hyperlink r:id="rId18" w:anchor="_Toc426475471" w:history="1">
        <w:r>
          <w:rPr>
            <w:rStyle w:val="Hyperlink"/>
            <w:rFonts w:cs="B Nazanin" w:hint="cs"/>
            <w:noProof/>
            <w:color w:val="000000"/>
            <w:rtl/>
            <w:lang w:bidi="fa-IR"/>
          </w:rPr>
          <w:t>5.</w:t>
        </w:r>
        <w:r>
          <w:rPr>
            <w:rStyle w:val="Hyperlink"/>
            <w:rFonts w:ascii="Calibri" w:hAnsi="Calibri" w:cs="B Nazanin" w:hint="cs"/>
            <w:noProof/>
            <w:color w:val="000000"/>
            <w:sz w:val="22"/>
            <w:szCs w:val="22"/>
            <w:rtl/>
            <w:lang w:bidi="fa-IR"/>
          </w:rPr>
          <w:t xml:space="preserve"> </w:t>
        </w:r>
        <w:r>
          <w:rPr>
            <w:rStyle w:val="Hyperlink"/>
            <w:rFonts w:cs="B Nazanin" w:hint="cs"/>
            <w:noProof/>
            <w:color w:val="000000"/>
            <w:rtl/>
            <w:lang w:bidi="fa-IR"/>
          </w:rPr>
          <w:t>استفاده</w:t>
        </w:r>
        <w:r>
          <w:rPr>
            <w:rStyle w:val="Hyperlink"/>
            <w:rFonts w:cs="B Nazanin" w:hint="cs"/>
            <w:noProof/>
            <w:color w:val="000000"/>
            <w:rtl/>
            <w:lang w:bidi="fa-IR"/>
          </w:rPr>
          <w:tab/>
        </w:r>
        <w:r>
          <w:rPr>
            <w:rStyle w:val="Hyperlink"/>
            <w:rFonts w:cs="B Nazanin"/>
            <w:noProof/>
            <w:webHidden/>
            <w:color w:val="000000"/>
          </w:rPr>
          <w:tab/>
        </w:r>
      </w:hyperlink>
      <w:r>
        <w:rPr>
          <w:rStyle w:val="Hyperlink"/>
          <w:rFonts w:cs="B Nazanin" w:hint="cs"/>
          <w:noProof/>
          <w:color w:val="000000"/>
          <w:rtl/>
        </w:rPr>
        <w:t>6</w:t>
      </w:r>
    </w:p>
    <w:p w:rsidR="00272C9C" w:rsidRDefault="00272C9C" w:rsidP="00272C9C">
      <w:pPr>
        <w:pStyle w:val="TOC2"/>
        <w:tabs>
          <w:tab w:val="left" w:pos="1540"/>
        </w:tabs>
        <w:bidi/>
        <w:rPr>
          <w:rFonts w:ascii="Calibri" w:hAnsi="Calibri" w:cs="B Nazanin"/>
          <w:noProof/>
          <w:color w:val="000000"/>
          <w:sz w:val="22"/>
          <w:szCs w:val="22"/>
        </w:rPr>
      </w:pPr>
      <w:hyperlink r:id="rId19" w:anchor="_Toc426475472" w:history="1">
        <w:r>
          <w:rPr>
            <w:rStyle w:val="Hyperlink"/>
            <w:rFonts w:cs="B Nazanin" w:hint="cs"/>
            <w:noProof/>
            <w:color w:val="000000"/>
            <w:rtl/>
            <w:lang w:bidi="fa-IR"/>
          </w:rPr>
          <w:t>5.1</w:t>
        </w:r>
        <w:r>
          <w:rPr>
            <w:rStyle w:val="Hyperlink"/>
            <w:rFonts w:ascii="Calibri" w:hAnsi="Calibri" w:cs="B Nazanin" w:hint="cs"/>
            <w:noProof/>
            <w:color w:val="000000"/>
            <w:sz w:val="22"/>
            <w:szCs w:val="22"/>
            <w:rtl/>
            <w:lang w:bidi="fa-IR"/>
          </w:rPr>
          <w:t xml:space="preserve"> </w:t>
        </w:r>
        <w:r>
          <w:rPr>
            <w:rStyle w:val="Hyperlink"/>
            <w:rFonts w:cs="B Nazanin" w:hint="cs"/>
            <w:noProof/>
            <w:color w:val="000000"/>
            <w:rtl/>
            <w:lang w:bidi="fa-IR"/>
          </w:rPr>
          <w:t xml:space="preserve">ارجاع نمودن </w:t>
        </w:r>
        <w:r>
          <w:rPr>
            <w:rStyle w:val="Hyperlink"/>
            <w:rFonts w:cs="B Nazanin"/>
            <w:noProof/>
            <w:color w:val="000000"/>
            <w:lang w:bidi="fa-IR"/>
          </w:rPr>
          <w:t>dll</w:t>
        </w:r>
        <w:r>
          <w:rPr>
            <w:rStyle w:val="Hyperlink"/>
            <w:rFonts w:cs="B Nazanin"/>
            <w:noProof/>
            <w:webHidden/>
            <w:color w:val="000000"/>
          </w:rPr>
          <w:tab/>
        </w:r>
      </w:hyperlink>
      <w:r>
        <w:rPr>
          <w:rStyle w:val="Hyperlink"/>
          <w:rFonts w:cs="B Nazanin" w:hint="cs"/>
          <w:noProof/>
          <w:color w:val="000000"/>
          <w:rtl/>
        </w:rPr>
        <w:t>6</w:t>
      </w:r>
    </w:p>
    <w:p w:rsidR="00272C9C" w:rsidRDefault="00272C9C" w:rsidP="00272C9C">
      <w:pPr>
        <w:pStyle w:val="TOC2"/>
        <w:tabs>
          <w:tab w:val="left" w:pos="1540"/>
        </w:tabs>
        <w:bidi/>
        <w:rPr>
          <w:rFonts w:ascii="Calibri" w:hAnsi="Calibri" w:cs="B Nazanin"/>
          <w:noProof/>
          <w:color w:val="000000"/>
          <w:sz w:val="22"/>
          <w:szCs w:val="22"/>
        </w:rPr>
      </w:pPr>
      <w:hyperlink r:id="rId20" w:anchor="_Toc426475473" w:history="1">
        <w:r>
          <w:rPr>
            <w:rStyle w:val="Hyperlink"/>
            <w:rFonts w:cs="B Nazanin" w:hint="cs"/>
            <w:noProof/>
            <w:color w:val="000000"/>
            <w:rtl/>
            <w:lang w:bidi="fa-IR"/>
          </w:rPr>
          <w:t>5.2</w:t>
        </w:r>
        <w:r>
          <w:rPr>
            <w:rStyle w:val="Hyperlink"/>
            <w:rFonts w:ascii="Calibri" w:hAnsi="Calibri" w:cs="B Nazanin" w:hint="cs"/>
            <w:noProof/>
            <w:color w:val="000000"/>
            <w:sz w:val="22"/>
            <w:szCs w:val="22"/>
            <w:rtl/>
            <w:lang w:bidi="fa-IR"/>
          </w:rPr>
          <w:t xml:space="preserve"> </w:t>
        </w:r>
        <w:r>
          <w:rPr>
            <w:rStyle w:val="Hyperlink"/>
            <w:rFonts w:cs="B Nazanin" w:hint="cs"/>
            <w:noProof/>
            <w:color w:val="000000"/>
            <w:rtl/>
            <w:lang w:bidi="fa-IR"/>
          </w:rPr>
          <w:t>کدنویسی</w:t>
        </w:r>
        <w:r>
          <w:rPr>
            <w:rStyle w:val="Hyperlink"/>
            <w:rFonts w:cs="B Nazanin" w:hint="cs"/>
            <w:noProof/>
            <w:color w:val="000000"/>
            <w:rtl/>
            <w:lang w:bidi="fa-IR"/>
          </w:rPr>
          <w:tab/>
        </w:r>
        <w:r>
          <w:rPr>
            <w:rStyle w:val="Hyperlink"/>
            <w:rFonts w:cs="B Nazanin"/>
            <w:noProof/>
            <w:webHidden/>
            <w:color w:val="000000"/>
          </w:rPr>
          <w:tab/>
        </w:r>
      </w:hyperlink>
      <w:r>
        <w:rPr>
          <w:rStyle w:val="Hyperlink"/>
          <w:rFonts w:cs="B Nazanin" w:hint="cs"/>
          <w:noProof/>
          <w:color w:val="000000"/>
          <w:rtl/>
        </w:rPr>
        <w:t>7</w:t>
      </w:r>
    </w:p>
    <w:p w:rsidR="00272C9C" w:rsidRDefault="00272C9C" w:rsidP="00272C9C">
      <w:pPr>
        <w:pStyle w:val="TOC2"/>
        <w:tabs>
          <w:tab w:val="left" w:pos="1767"/>
        </w:tabs>
        <w:bidi/>
        <w:rPr>
          <w:rFonts w:ascii="Calibri" w:hAnsi="Calibri" w:cs="B Nazanin"/>
          <w:noProof/>
          <w:color w:val="000000"/>
          <w:sz w:val="22"/>
          <w:szCs w:val="22"/>
        </w:rPr>
      </w:pPr>
      <w:hyperlink r:id="rId21" w:anchor="_Toc426475474" w:history="1">
        <w:r>
          <w:rPr>
            <w:rStyle w:val="Hyperlink"/>
            <w:rFonts w:cs="B Nazanin" w:hint="cs"/>
            <w:noProof/>
            <w:color w:val="000000"/>
            <w:rtl/>
            <w:lang w:bidi="fa-IR"/>
          </w:rPr>
          <w:t>5.3</w:t>
        </w:r>
        <w:r>
          <w:rPr>
            <w:rStyle w:val="Hyperlink"/>
            <w:rFonts w:ascii="Calibri" w:hAnsi="Calibri" w:cs="B Nazanin" w:hint="cs"/>
            <w:noProof/>
            <w:color w:val="000000"/>
            <w:sz w:val="22"/>
            <w:szCs w:val="22"/>
            <w:rtl/>
            <w:lang w:bidi="fa-IR"/>
          </w:rPr>
          <w:t xml:space="preserve"> </w:t>
        </w:r>
        <w:r>
          <w:rPr>
            <w:rStyle w:val="Hyperlink"/>
            <w:rFonts w:cs="B Nazanin" w:hint="cs"/>
            <w:noProof/>
            <w:color w:val="000000"/>
            <w:rtl/>
            <w:lang w:bidi="fa-IR"/>
          </w:rPr>
          <w:t xml:space="preserve">مقادیر ارسالی به </w:t>
        </w:r>
        <w:r>
          <w:rPr>
            <w:rStyle w:val="Hyperlink"/>
            <w:rFonts w:cs="B Nazanin"/>
            <w:noProof/>
            <w:color w:val="000000"/>
            <w:lang w:bidi="fa-IR"/>
          </w:rPr>
          <w:t>POS</w:t>
        </w:r>
        <w:r>
          <w:rPr>
            <w:rStyle w:val="Hyperlink"/>
            <w:rFonts w:cs="B Nazanin"/>
            <w:noProof/>
            <w:webHidden/>
            <w:color w:val="000000"/>
          </w:rPr>
          <w:tab/>
        </w:r>
      </w:hyperlink>
      <w:r>
        <w:rPr>
          <w:rStyle w:val="Hyperlink"/>
          <w:rFonts w:cs="B Nazanin" w:hint="cs"/>
          <w:noProof/>
          <w:color w:val="000000"/>
          <w:rtl/>
        </w:rPr>
        <w:t>9</w:t>
      </w:r>
    </w:p>
    <w:p w:rsidR="00272C9C" w:rsidRDefault="00272C9C" w:rsidP="00272C9C">
      <w:pPr>
        <w:pStyle w:val="TOC2"/>
        <w:tabs>
          <w:tab w:val="left" w:pos="990"/>
        </w:tabs>
        <w:bidi/>
        <w:rPr>
          <w:rFonts w:ascii="Calibri" w:hAnsi="Calibri" w:cs="B Nazanin"/>
          <w:noProof/>
          <w:color w:val="000000"/>
          <w:sz w:val="22"/>
          <w:szCs w:val="22"/>
        </w:rPr>
      </w:pPr>
      <w:hyperlink r:id="rId22" w:anchor="_Toc426475475" w:history="1">
        <w:r>
          <w:rPr>
            <w:rStyle w:val="Hyperlink"/>
            <w:rFonts w:cs="B Nazanin" w:hint="cs"/>
            <w:noProof/>
            <w:color w:val="000000"/>
            <w:rtl/>
            <w:lang w:bidi="fa-IR"/>
          </w:rPr>
          <w:t>5.4</w:t>
        </w:r>
        <w:r>
          <w:rPr>
            <w:rStyle w:val="Hyperlink"/>
            <w:rFonts w:ascii="Calibri" w:hAnsi="Calibri" w:cs="B Nazanin" w:hint="cs"/>
            <w:noProof/>
            <w:color w:val="000000"/>
            <w:sz w:val="22"/>
            <w:szCs w:val="22"/>
            <w:rtl/>
            <w:lang w:bidi="fa-IR"/>
          </w:rPr>
          <w:t xml:space="preserve"> </w:t>
        </w:r>
        <w:r>
          <w:rPr>
            <w:rStyle w:val="Hyperlink"/>
            <w:rFonts w:cs="B Nazanin" w:hint="cs"/>
            <w:noProof/>
            <w:color w:val="000000"/>
            <w:rtl/>
            <w:lang w:bidi="fa-IR"/>
          </w:rPr>
          <w:t xml:space="preserve">مثال </w:t>
        </w:r>
        <w:r>
          <w:rPr>
            <w:rStyle w:val="Hyperlink"/>
            <w:rFonts w:cs="B Nazanin"/>
            <w:noProof/>
            <w:color w:val="000000"/>
            <w:lang w:bidi="fa-IR"/>
          </w:rPr>
          <w:t>XML</w:t>
        </w:r>
        <w:r>
          <w:rPr>
            <w:rStyle w:val="Hyperlink"/>
            <w:rFonts w:cs="B Nazanin" w:hint="cs"/>
            <w:noProof/>
            <w:color w:val="000000"/>
            <w:rtl/>
            <w:lang w:bidi="fa-IR"/>
          </w:rPr>
          <w:t xml:space="preserve"> ورودی</w:t>
        </w:r>
        <w:r>
          <w:rPr>
            <w:rStyle w:val="Hyperlink"/>
            <w:rFonts w:cs="B Nazanin"/>
            <w:noProof/>
            <w:webHidden/>
            <w:color w:val="000000"/>
          </w:rPr>
          <w:tab/>
        </w:r>
      </w:hyperlink>
      <w:r>
        <w:rPr>
          <w:rStyle w:val="Hyperlink"/>
          <w:rFonts w:cs="B Nazanin" w:hint="cs"/>
          <w:noProof/>
          <w:color w:val="000000"/>
          <w:rtl/>
        </w:rPr>
        <w:t>10</w:t>
      </w:r>
    </w:p>
    <w:p w:rsidR="00272C9C" w:rsidRDefault="00272C9C" w:rsidP="00272C9C">
      <w:pPr>
        <w:pStyle w:val="TOC2"/>
        <w:tabs>
          <w:tab w:val="left" w:pos="1812"/>
        </w:tabs>
        <w:bidi/>
        <w:rPr>
          <w:rFonts w:ascii="Calibri" w:hAnsi="Calibri" w:cs="B Nazanin"/>
          <w:noProof/>
          <w:color w:val="000000"/>
          <w:sz w:val="22"/>
          <w:szCs w:val="22"/>
        </w:rPr>
      </w:pPr>
      <w:hyperlink r:id="rId23" w:anchor="_Toc426475476" w:history="1">
        <w:r>
          <w:rPr>
            <w:rStyle w:val="Hyperlink"/>
            <w:rFonts w:cs="B Nazanin" w:hint="cs"/>
            <w:noProof/>
            <w:color w:val="000000"/>
            <w:rtl/>
            <w:lang w:bidi="fa-IR"/>
          </w:rPr>
          <w:t>5.5</w:t>
        </w:r>
        <w:r>
          <w:rPr>
            <w:rStyle w:val="Hyperlink"/>
            <w:rFonts w:ascii="Calibri" w:hAnsi="Calibri" w:cs="B Nazanin" w:hint="cs"/>
            <w:noProof/>
            <w:color w:val="000000"/>
            <w:sz w:val="22"/>
            <w:szCs w:val="22"/>
            <w:rtl/>
            <w:lang w:bidi="fa-IR"/>
          </w:rPr>
          <w:t xml:space="preserve"> </w:t>
        </w:r>
        <w:r>
          <w:rPr>
            <w:rStyle w:val="Hyperlink"/>
            <w:rFonts w:cs="B Nazanin" w:hint="cs"/>
            <w:noProof/>
            <w:color w:val="000000"/>
            <w:rtl/>
            <w:lang w:bidi="fa-IR"/>
          </w:rPr>
          <w:t xml:space="preserve">مقادیر دریافتی از </w:t>
        </w:r>
        <w:r>
          <w:rPr>
            <w:rStyle w:val="Hyperlink"/>
            <w:rFonts w:cs="B Nazanin"/>
            <w:noProof/>
            <w:color w:val="000000"/>
            <w:lang w:bidi="fa-IR"/>
          </w:rPr>
          <w:t>POS</w:t>
        </w:r>
        <w:r>
          <w:rPr>
            <w:rStyle w:val="Hyperlink"/>
            <w:rFonts w:cs="B Nazanin"/>
            <w:noProof/>
            <w:webHidden/>
            <w:color w:val="000000"/>
          </w:rPr>
          <w:tab/>
        </w:r>
      </w:hyperlink>
      <w:r>
        <w:rPr>
          <w:rStyle w:val="Hyperlink"/>
          <w:rFonts w:cs="B Nazanin" w:hint="cs"/>
          <w:noProof/>
          <w:color w:val="000000"/>
          <w:rtl/>
        </w:rPr>
        <w:t>10</w:t>
      </w:r>
    </w:p>
    <w:p w:rsidR="00272C9C" w:rsidRDefault="00272C9C" w:rsidP="00272C9C">
      <w:pPr>
        <w:pStyle w:val="TOC2"/>
        <w:tabs>
          <w:tab w:val="left" w:pos="1320"/>
        </w:tabs>
        <w:bidi/>
        <w:rPr>
          <w:rFonts w:ascii="Calibri" w:hAnsi="Calibri" w:cs="B Nazanin"/>
          <w:noProof/>
          <w:color w:val="000000"/>
          <w:sz w:val="22"/>
          <w:szCs w:val="22"/>
        </w:rPr>
      </w:pPr>
      <w:hyperlink r:id="rId24" w:anchor="_Toc426475477" w:history="1">
        <w:r>
          <w:rPr>
            <w:rStyle w:val="Hyperlink"/>
            <w:rFonts w:cs="B Nazanin" w:hint="cs"/>
            <w:noProof/>
            <w:color w:val="000000"/>
            <w:rtl/>
            <w:lang w:bidi="fa-IR"/>
          </w:rPr>
          <w:t>5.6</w:t>
        </w:r>
        <w:r>
          <w:rPr>
            <w:rStyle w:val="Hyperlink"/>
            <w:rFonts w:ascii="Calibri" w:hAnsi="Calibri" w:cs="B Nazanin" w:hint="cs"/>
            <w:noProof/>
            <w:color w:val="000000"/>
            <w:sz w:val="22"/>
            <w:szCs w:val="22"/>
            <w:rtl/>
            <w:lang w:bidi="fa-IR"/>
          </w:rPr>
          <w:t xml:space="preserve"> </w:t>
        </w:r>
        <w:r>
          <w:rPr>
            <w:rStyle w:val="Hyperlink"/>
            <w:rFonts w:cs="B Nazanin" w:hint="cs"/>
            <w:noProof/>
            <w:color w:val="000000"/>
            <w:rtl/>
            <w:lang w:bidi="fa-IR"/>
          </w:rPr>
          <w:t xml:space="preserve">فلیدهای </w:t>
        </w:r>
        <w:r>
          <w:rPr>
            <w:rStyle w:val="Hyperlink"/>
            <w:rFonts w:cs="B Nazanin"/>
            <w:noProof/>
            <w:color w:val="000000"/>
            <w:lang w:bidi="fa-IR"/>
          </w:rPr>
          <w:t>XML</w:t>
        </w:r>
        <w:r>
          <w:rPr>
            <w:rStyle w:val="Hyperlink"/>
            <w:rFonts w:cs="B Nazanin" w:hint="cs"/>
            <w:noProof/>
            <w:color w:val="000000"/>
            <w:rtl/>
            <w:lang w:bidi="fa-IR"/>
          </w:rPr>
          <w:t xml:space="preserve"> بازگشتی</w:t>
        </w:r>
        <w:r>
          <w:rPr>
            <w:rStyle w:val="Hyperlink"/>
            <w:rFonts w:cs="B Nazanin"/>
            <w:noProof/>
            <w:webHidden/>
            <w:color w:val="000000"/>
          </w:rPr>
          <w:tab/>
        </w:r>
      </w:hyperlink>
      <w:r>
        <w:rPr>
          <w:rStyle w:val="Hyperlink"/>
          <w:rFonts w:cs="B Nazanin" w:hint="cs"/>
          <w:noProof/>
          <w:color w:val="000000"/>
          <w:rtl/>
        </w:rPr>
        <w:t>11</w:t>
      </w:r>
    </w:p>
    <w:p w:rsidR="00272C9C" w:rsidRDefault="00272C9C" w:rsidP="00272C9C">
      <w:pPr>
        <w:pStyle w:val="TOC1"/>
        <w:bidi/>
        <w:rPr>
          <w:rFonts w:ascii="Calibri" w:hAnsi="Calibri" w:cs="B Nazanin"/>
          <w:noProof/>
          <w:color w:val="000000"/>
          <w:sz w:val="22"/>
          <w:szCs w:val="22"/>
        </w:rPr>
      </w:pPr>
      <w:hyperlink r:id="rId25" w:anchor="_Toc426475478" w:history="1">
        <w:r>
          <w:rPr>
            <w:rStyle w:val="Hyperlink"/>
            <w:rFonts w:eastAsia="Calibri" w:cs="B Nazanin" w:hint="cs"/>
            <w:i/>
            <w:iCs/>
            <w:noProof/>
            <w:color w:val="000000"/>
            <w:rtl/>
            <w:lang w:bidi="fa-IR"/>
          </w:rPr>
          <w:t>نکته</w:t>
        </w:r>
        <w:r>
          <w:rPr>
            <w:rStyle w:val="Hyperlink"/>
            <w:rFonts w:cs="B Nazanin" w:hint="cs"/>
            <w:noProof/>
            <w:color w:val="000000"/>
            <w:rtl/>
            <w:lang w:bidi="fa-IR"/>
          </w:rPr>
          <w:t>: بسته به نسخه نرم</w:t>
        </w:r>
        <w:r>
          <w:rPr>
            <w:rStyle w:val="Hyperlink"/>
            <w:rFonts w:cs="B Nazanin"/>
            <w:noProof/>
            <w:color w:val="000000"/>
            <w:lang w:bidi="fa-IR"/>
          </w:rPr>
          <w:t>‌</w:t>
        </w:r>
        <w:r>
          <w:rPr>
            <w:rStyle w:val="Hyperlink"/>
            <w:rFonts w:cs="B Nazanin" w:hint="cs"/>
            <w:noProof/>
            <w:color w:val="000000"/>
            <w:rtl/>
            <w:lang w:bidi="fa-IR"/>
          </w:rPr>
          <w:t>افزار کارتخوان، ممکن است برخی از مقادیر خالی باشند، و بعد از ارتقاء نسخه نرمافزار کارتخوان مقادیر صحیح را برگردانند.</w:t>
        </w:r>
        <w:r>
          <w:rPr>
            <w:rStyle w:val="Hyperlink"/>
            <w:rFonts w:cs="B Nazanin"/>
            <w:noProof/>
            <w:webHidden/>
            <w:color w:val="000000"/>
          </w:rPr>
          <w:tab/>
        </w:r>
      </w:hyperlink>
      <w:r>
        <w:rPr>
          <w:rStyle w:val="Hyperlink"/>
          <w:rFonts w:cs="B Nazanin" w:hint="cs"/>
          <w:noProof/>
          <w:color w:val="000000"/>
          <w:rtl/>
        </w:rPr>
        <w:t>12</w:t>
      </w:r>
    </w:p>
    <w:p w:rsidR="00272C9C" w:rsidRDefault="00272C9C" w:rsidP="00272C9C">
      <w:pPr>
        <w:pStyle w:val="TOC1"/>
        <w:tabs>
          <w:tab w:val="left" w:pos="1540"/>
        </w:tabs>
        <w:bidi/>
        <w:rPr>
          <w:rFonts w:ascii="Calibri" w:hAnsi="Calibri" w:cs="B Nazanin"/>
          <w:noProof/>
          <w:color w:val="000000"/>
          <w:sz w:val="22"/>
          <w:szCs w:val="22"/>
        </w:rPr>
      </w:pPr>
      <w:hyperlink r:id="rId26" w:anchor="_Toc426475479" w:history="1">
        <w:r>
          <w:rPr>
            <w:rStyle w:val="Hyperlink"/>
            <w:rFonts w:cs="B Nazanin" w:hint="cs"/>
            <w:noProof/>
            <w:color w:val="000000"/>
            <w:rtl/>
            <w:lang w:bidi="fa-IR"/>
          </w:rPr>
          <w:t xml:space="preserve">مقادیر پاسخ سوییچ </w:t>
        </w:r>
        <w:r>
          <w:rPr>
            <w:rStyle w:val="Hyperlink"/>
            <w:rFonts w:cs="B Nazanin"/>
            <w:noProof/>
            <w:color w:val="000000"/>
            <w:lang w:bidi="fa-IR"/>
          </w:rPr>
          <w:t>(Response Code)</w:t>
        </w:r>
        <w:r>
          <w:rPr>
            <w:rStyle w:val="Hyperlink"/>
            <w:rFonts w:cs="B Nazanin"/>
            <w:noProof/>
            <w:webHidden/>
            <w:color w:val="000000"/>
          </w:rPr>
          <w:tab/>
        </w:r>
      </w:hyperlink>
      <w:r>
        <w:rPr>
          <w:rStyle w:val="Hyperlink"/>
          <w:rFonts w:cs="B Nazanin" w:hint="cs"/>
          <w:noProof/>
          <w:color w:val="000000"/>
          <w:rtl/>
        </w:rPr>
        <w:t>13</w:t>
      </w:r>
    </w:p>
    <w:p w:rsidR="00272C9C" w:rsidRDefault="00272C9C" w:rsidP="00272C9C">
      <w:pPr>
        <w:rPr>
          <w:color w:val="000000"/>
        </w:rPr>
      </w:pPr>
      <w:r>
        <w:rPr>
          <w:color w:val="000000"/>
          <w:rtl/>
        </w:rPr>
        <w:fldChar w:fldCharType="end"/>
      </w:r>
      <w:bookmarkStart w:id="6" w:name="_GoBack"/>
      <w:bookmarkEnd w:id="6"/>
    </w:p>
    <w:p w:rsidR="00272C9C" w:rsidRDefault="00272C9C" w:rsidP="00272C9C">
      <w:pPr>
        <w:bidi w:val="0"/>
        <w:spacing w:after="0"/>
        <w:ind w:firstLine="0"/>
        <w:jc w:val="left"/>
        <w:sectPr w:rsidR="00272C9C">
          <w:pgSz w:w="12240" w:h="15840"/>
          <w:pgMar w:top="1440" w:right="1440" w:bottom="1440" w:left="1440" w:header="720" w:footer="0" w:gutter="0"/>
          <w:cols w:space="720"/>
        </w:sectPr>
      </w:pPr>
    </w:p>
    <w:p w:rsidR="00272C9C" w:rsidRDefault="00272C9C" w:rsidP="00272C9C">
      <w:pPr>
        <w:pStyle w:val="Heading1"/>
        <w:numPr>
          <w:ilvl w:val="0"/>
          <w:numId w:val="17"/>
        </w:numPr>
      </w:pPr>
      <w:bookmarkStart w:id="7" w:name="_Toc426475462"/>
      <w:bookmarkStart w:id="8" w:name="_Toc350934038"/>
      <w:bookmarkStart w:id="9" w:name="_Toc350588908"/>
      <w:r>
        <w:rPr>
          <w:rFonts w:hint="cs"/>
          <w:rtl/>
        </w:rPr>
        <w:lastRenderedPageBreak/>
        <w:t>مقدمه</w:t>
      </w:r>
      <w:bookmarkEnd w:id="7"/>
    </w:p>
    <w:p w:rsidR="00272C9C" w:rsidRDefault="00272C9C" w:rsidP="00272C9C">
      <w:pPr>
        <w:ind w:left="180"/>
        <w:rPr>
          <w:rFonts w:hint="cs"/>
          <w:rtl/>
        </w:rPr>
      </w:pPr>
      <w:r>
        <w:rPr>
          <w:rFonts w:hint="cs"/>
          <w:rtl/>
        </w:rPr>
        <w:t xml:space="preserve">جهت ارسال مبلغ تراکنش و آیتم های مربوط به خرید از نرم افزار صندوق فروشگاهی به دستگاه کارتخوان به یک ابزار واسط جهت تبدیل داده های نرم‌افزار صندوق فروشگاهی به داد های مفهوم برای دستگاه کارتخوان نیاز می باشد که کار ترجمه بین این دو دستگاه را انجام دهد. به این ابزار </w:t>
      </w:r>
      <w:r>
        <w:t>PC to POS</w:t>
      </w:r>
      <w:r>
        <w:rPr>
          <w:rFonts w:hint="cs"/>
          <w:rtl/>
        </w:rPr>
        <w:t xml:space="preserve"> گفته می شود که در این مستند به نسخه ی دلفی آن اشاره می نماییم.</w:t>
      </w:r>
    </w:p>
    <w:p w:rsidR="00272C9C" w:rsidRDefault="00272C9C" w:rsidP="00272C9C">
      <w:pPr>
        <w:ind w:left="180"/>
        <w:rPr>
          <w:rFonts w:hint="cs"/>
          <w:rtl/>
        </w:rPr>
      </w:pPr>
    </w:p>
    <w:p w:rsidR="00272C9C" w:rsidRDefault="00272C9C" w:rsidP="00272C9C">
      <w:pPr>
        <w:pStyle w:val="Heading1"/>
        <w:numPr>
          <w:ilvl w:val="0"/>
          <w:numId w:val="17"/>
        </w:numPr>
      </w:pPr>
      <w:bookmarkStart w:id="10" w:name="_Toc426475463"/>
      <w:r>
        <w:rPr>
          <w:rFonts w:hint="cs"/>
          <w:rtl/>
        </w:rPr>
        <w:t>بسته حاوی ابزار</w:t>
      </w:r>
      <w:bookmarkEnd w:id="10"/>
    </w:p>
    <w:p w:rsidR="00272C9C" w:rsidRDefault="00272C9C" w:rsidP="00272C9C">
      <w:pPr>
        <w:pStyle w:val="Heading2"/>
        <w:numPr>
          <w:ilvl w:val="1"/>
          <w:numId w:val="17"/>
        </w:numPr>
        <w:snapToGrid w:val="0"/>
        <w:ind w:left="1138"/>
        <w:rPr>
          <w:rFonts w:hint="cs"/>
          <w:rtl/>
          <w:lang w:val="en-US"/>
        </w:rPr>
      </w:pPr>
      <w:bookmarkStart w:id="11" w:name="_Toc426475464"/>
      <w:r>
        <w:rPr>
          <w:rFonts w:hint="cs"/>
          <w:rtl/>
          <w:lang w:val="en-US"/>
        </w:rPr>
        <w:t xml:space="preserve">پوشه </w:t>
      </w:r>
      <w:r>
        <w:rPr>
          <w:lang w:val="en-US"/>
        </w:rPr>
        <w:t>Docs</w:t>
      </w:r>
      <w:bookmarkEnd w:id="11"/>
    </w:p>
    <w:p w:rsidR="00272C9C" w:rsidRDefault="00272C9C" w:rsidP="00272C9C">
      <w:pPr>
        <w:ind w:left="418" w:firstLine="720"/>
        <w:rPr>
          <w:lang w:val="x-none" w:eastAsia="x-none"/>
        </w:rPr>
      </w:pPr>
      <w:r>
        <w:rPr>
          <w:rFonts w:hint="cs"/>
          <w:rtl/>
          <w:lang w:val="x-none" w:eastAsia="x-none"/>
        </w:rPr>
        <w:t>این پوشه شامل مستندات مربوط به توسعه و استفاده از ابزار می‌باشد.</w:t>
      </w:r>
    </w:p>
    <w:p w:rsidR="00272C9C" w:rsidRDefault="00272C9C" w:rsidP="00272C9C">
      <w:pPr>
        <w:pStyle w:val="Heading2"/>
        <w:numPr>
          <w:ilvl w:val="1"/>
          <w:numId w:val="17"/>
        </w:numPr>
        <w:snapToGrid w:val="0"/>
        <w:ind w:left="1138"/>
        <w:rPr>
          <w:rFonts w:hint="cs"/>
          <w:rtl/>
        </w:rPr>
      </w:pPr>
      <w:bookmarkStart w:id="12" w:name="_Toc426475465"/>
      <w:r>
        <w:rPr>
          <w:rFonts w:hint="cs"/>
          <w:rtl/>
          <w:lang w:val="en-US"/>
        </w:rPr>
        <w:t xml:space="preserve">پوشه </w:t>
      </w:r>
      <w:r>
        <w:rPr>
          <w:lang w:val="en-US"/>
        </w:rPr>
        <w:t>dlls</w:t>
      </w:r>
      <w:bookmarkEnd w:id="12"/>
    </w:p>
    <w:p w:rsidR="00272C9C" w:rsidRDefault="00272C9C" w:rsidP="00272C9C">
      <w:pPr>
        <w:ind w:left="713"/>
        <w:rPr>
          <w:rFonts w:hint="cs"/>
          <w:rtl/>
        </w:rPr>
      </w:pPr>
      <w:r>
        <w:rPr>
          <w:rFonts w:hint="cs"/>
          <w:rtl/>
        </w:rPr>
        <w:t xml:space="preserve">این پوشه شامل چهار </w:t>
      </w:r>
      <w:r>
        <w:t>dll</w:t>
      </w:r>
      <w:r>
        <w:rPr>
          <w:rFonts w:hint="cs"/>
          <w:rtl/>
        </w:rPr>
        <w:t xml:space="preserve"> به شرح ذیل می‌باشد که می‌بایست در کنار هم قرار داشته باشند.</w:t>
      </w:r>
    </w:p>
    <w:p w:rsidR="00272C9C" w:rsidRDefault="00272C9C" w:rsidP="00272C9C">
      <w:pPr>
        <w:numPr>
          <w:ilvl w:val="0"/>
          <w:numId w:val="18"/>
        </w:numPr>
        <w:rPr>
          <w:rFonts w:hint="cs"/>
          <w:rtl/>
        </w:rPr>
      </w:pPr>
      <w:r>
        <w:t>libeay32.dll</w:t>
      </w:r>
    </w:p>
    <w:p w:rsidR="00272C9C" w:rsidRDefault="00272C9C" w:rsidP="00272C9C">
      <w:pPr>
        <w:numPr>
          <w:ilvl w:val="0"/>
          <w:numId w:val="18"/>
        </w:numPr>
      </w:pPr>
      <w:r>
        <w:t>PC2POS.dll</w:t>
      </w:r>
    </w:p>
    <w:p w:rsidR="00272C9C" w:rsidRDefault="00272C9C" w:rsidP="00272C9C">
      <w:pPr>
        <w:numPr>
          <w:ilvl w:val="0"/>
          <w:numId w:val="18"/>
        </w:numPr>
      </w:pPr>
      <w:r>
        <w:t>ssleay32.dll</w:t>
      </w:r>
    </w:p>
    <w:p w:rsidR="00272C9C" w:rsidRDefault="00272C9C" w:rsidP="00272C9C">
      <w:pPr>
        <w:numPr>
          <w:ilvl w:val="0"/>
          <w:numId w:val="18"/>
        </w:numPr>
      </w:pPr>
      <w:r>
        <w:t>strlib.dll</w:t>
      </w:r>
    </w:p>
    <w:p w:rsidR="00272C9C" w:rsidRDefault="00272C9C" w:rsidP="00272C9C">
      <w:pPr>
        <w:bidi w:val="0"/>
        <w:ind w:left="713"/>
        <w:rPr>
          <w:rFonts w:hint="cs"/>
          <w:rtl/>
        </w:rPr>
      </w:pPr>
    </w:p>
    <w:p w:rsidR="00272C9C" w:rsidRDefault="00272C9C" w:rsidP="00272C9C">
      <w:pPr>
        <w:pStyle w:val="Heading2"/>
        <w:numPr>
          <w:ilvl w:val="1"/>
          <w:numId w:val="17"/>
        </w:numPr>
        <w:snapToGrid w:val="0"/>
        <w:ind w:left="1138"/>
        <w:rPr>
          <w:rFonts w:hint="cs"/>
          <w:rtl/>
        </w:rPr>
      </w:pPr>
      <w:r>
        <w:rPr>
          <w:rFonts w:hint="cs"/>
          <w:rtl/>
          <w:lang w:val="en-US"/>
        </w:rPr>
        <w:t xml:space="preserve"> </w:t>
      </w:r>
      <w:bookmarkStart w:id="13" w:name="_Toc426475466"/>
      <w:r>
        <w:rPr>
          <w:rFonts w:hint="cs"/>
          <w:rtl/>
          <w:lang w:val="en-US"/>
        </w:rPr>
        <w:t xml:space="preserve">پوشه </w:t>
      </w:r>
      <w:r>
        <w:rPr>
          <w:lang w:val="en-US"/>
        </w:rPr>
        <w:t>Delphi Sample</w:t>
      </w:r>
      <w:bookmarkEnd w:id="13"/>
    </w:p>
    <w:p w:rsidR="00272C9C" w:rsidRDefault="00272C9C" w:rsidP="00272C9C">
      <w:pPr>
        <w:ind w:left="713"/>
        <w:rPr>
          <w:lang w:val="x-none" w:eastAsia="x-none"/>
        </w:rPr>
      </w:pPr>
      <w:r>
        <w:rPr>
          <w:rFonts w:hint="cs"/>
          <w:rtl/>
          <w:lang w:val="x-none" w:eastAsia="x-none"/>
        </w:rPr>
        <w:t xml:space="preserve">شامل سورس کد مثال استفاده شده‌ای از </w:t>
      </w:r>
      <w:r>
        <w:rPr>
          <w:lang w:eastAsia="x-none"/>
        </w:rPr>
        <w:t>dll</w:t>
      </w:r>
      <w:r>
        <w:rPr>
          <w:rFonts w:hint="cs"/>
          <w:rtl/>
          <w:lang w:eastAsia="x-none"/>
        </w:rPr>
        <w:t xml:space="preserve"> می باشد که با آن می‌توان تراکنش آزمایشی با کارتخوان انجام داد. و طریقه‌ی مرجع نمودن متدها و طرز استفاده از متد‌ها و ترتیب استفاده آن‌ها نمایان است.</w:t>
      </w:r>
    </w:p>
    <w:p w:rsidR="00272C9C" w:rsidRDefault="00272C9C" w:rsidP="00272C9C">
      <w:pPr>
        <w:ind w:left="713"/>
        <w:rPr>
          <w:rFonts w:hint="cs"/>
          <w:rtl/>
          <w:lang w:eastAsia="x-none"/>
        </w:rPr>
      </w:pPr>
    </w:p>
    <w:p w:rsidR="00272C9C" w:rsidRDefault="00272C9C" w:rsidP="00272C9C">
      <w:pPr>
        <w:rPr>
          <w:rFonts w:hint="cs"/>
          <w:rtl/>
          <w:lang w:val="x-none" w:eastAsia="x-none"/>
        </w:rPr>
      </w:pPr>
    </w:p>
    <w:p w:rsidR="00272C9C" w:rsidRDefault="00272C9C" w:rsidP="00272C9C">
      <w:pPr>
        <w:pStyle w:val="Heading1"/>
        <w:numPr>
          <w:ilvl w:val="0"/>
          <w:numId w:val="17"/>
        </w:numPr>
        <w:rPr>
          <w:rFonts w:hint="cs"/>
          <w:rtl/>
        </w:rPr>
      </w:pPr>
      <w:bookmarkStart w:id="14" w:name="_Toc426475469"/>
      <w:r>
        <w:rPr>
          <w:rFonts w:hint="cs"/>
          <w:rtl/>
          <w:lang w:val="en-US"/>
        </w:rPr>
        <w:t>پیش‌نیازها</w:t>
      </w:r>
      <w:bookmarkEnd w:id="14"/>
    </w:p>
    <w:p w:rsidR="00272C9C" w:rsidRDefault="00272C9C" w:rsidP="00272C9C">
      <w:pPr>
        <w:ind w:firstLine="720"/>
        <w:rPr>
          <w:rFonts w:hint="cs"/>
          <w:rtl/>
        </w:rPr>
      </w:pPr>
      <w:r>
        <w:rPr>
          <w:rFonts w:hint="cs"/>
          <w:rtl/>
        </w:rPr>
        <w:t>جهت استفاده از این ابزار، لازم است:</w:t>
      </w:r>
    </w:p>
    <w:p w:rsidR="00272C9C" w:rsidRDefault="00272C9C" w:rsidP="00272C9C">
      <w:pPr>
        <w:pStyle w:val="ListParagraph"/>
        <w:numPr>
          <w:ilvl w:val="0"/>
          <w:numId w:val="19"/>
        </w:numPr>
        <w:rPr>
          <w:rFonts w:hint="cs"/>
          <w:rtl/>
        </w:rPr>
      </w:pPr>
      <w:r>
        <w:t>POS</w:t>
      </w:r>
      <w:r>
        <w:rPr>
          <w:rFonts w:hint="cs"/>
          <w:rtl/>
        </w:rPr>
        <w:t xml:space="preserve"> به شکل صحیح به کامپیوتر متصل باشد.</w:t>
      </w:r>
    </w:p>
    <w:p w:rsidR="00272C9C" w:rsidRDefault="00272C9C" w:rsidP="00272C9C">
      <w:pPr>
        <w:pStyle w:val="ListParagraph"/>
        <w:numPr>
          <w:ilvl w:val="0"/>
          <w:numId w:val="19"/>
        </w:numPr>
        <w:rPr>
          <w:rFonts w:hint="cs"/>
          <w:rtl/>
        </w:rPr>
      </w:pPr>
      <w:r>
        <w:rPr>
          <w:rFonts w:hint="cs"/>
          <w:rtl/>
        </w:rPr>
        <w:t xml:space="preserve">درگاه ارتباطی </w:t>
      </w:r>
      <w:r>
        <w:t>POS</w:t>
      </w:r>
      <w:r>
        <w:rPr>
          <w:rFonts w:hint="cs"/>
          <w:rtl/>
        </w:rPr>
        <w:t xml:space="preserve"> با </w:t>
      </w:r>
      <w:r>
        <w:t>PC</w:t>
      </w:r>
      <w:r>
        <w:rPr>
          <w:rFonts w:hint="cs"/>
          <w:rtl/>
        </w:rPr>
        <w:t xml:space="preserve"> مشخص باشد. ( بعنوان مثال </w:t>
      </w:r>
      <w:r>
        <w:t>COM1</w:t>
      </w:r>
      <w:r>
        <w:rPr>
          <w:rFonts w:hint="cs"/>
          <w:rtl/>
        </w:rPr>
        <w:t>)</w:t>
      </w:r>
    </w:p>
    <w:p w:rsidR="00272C9C" w:rsidRDefault="00272C9C" w:rsidP="00272C9C">
      <w:pPr>
        <w:pStyle w:val="ListParagraph"/>
        <w:numPr>
          <w:ilvl w:val="0"/>
          <w:numId w:val="19"/>
        </w:numPr>
      </w:pPr>
      <w:r>
        <w:rPr>
          <w:rFonts w:hint="cs"/>
          <w:rtl/>
        </w:rPr>
        <w:t xml:space="preserve">در کارتخوان، </w:t>
      </w:r>
      <w:r>
        <w:rPr>
          <w:rFonts w:cs="Times New Roman"/>
          <w:rtl/>
        </w:rPr>
        <w:t>"</w:t>
      </w:r>
      <w:r>
        <w:rPr>
          <w:rFonts w:hint="cs"/>
          <w:rtl/>
        </w:rPr>
        <w:t>اتصال به رایانه</w:t>
      </w:r>
      <w:r>
        <w:rPr>
          <w:rFonts w:cs="Times New Roman"/>
          <w:rtl/>
        </w:rPr>
        <w:t>"</w:t>
      </w:r>
      <w:r>
        <w:rPr>
          <w:rFonts w:hint="cs"/>
          <w:rtl/>
        </w:rPr>
        <w:t xml:space="preserve"> فعال باشد.</w:t>
      </w:r>
    </w:p>
    <w:p w:rsidR="00272C9C" w:rsidRDefault="00272C9C" w:rsidP="00272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0"/>
        <w:jc w:val="left"/>
        <w:rPr>
          <w:rFonts w:ascii="Courier New" w:eastAsia="Times New Roman" w:hAnsi="Courier New" w:cs="Courier New" w:hint="cs"/>
          <w:sz w:val="20"/>
          <w:szCs w:val="20"/>
          <w:rtl/>
          <w:lang w:bidi="ar-SA"/>
        </w:rPr>
      </w:pPr>
    </w:p>
    <w:p w:rsidR="00272C9C" w:rsidRDefault="00272C9C" w:rsidP="00272C9C">
      <w:pPr>
        <w:pStyle w:val="Heading1"/>
        <w:numPr>
          <w:ilvl w:val="0"/>
          <w:numId w:val="17"/>
        </w:numPr>
      </w:pPr>
      <w:bookmarkStart w:id="15" w:name="_Toc426475470"/>
      <w:r>
        <w:rPr>
          <w:rFonts w:hint="cs"/>
          <w:rtl/>
        </w:rPr>
        <w:t>معرفی</w:t>
      </w:r>
      <w:bookmarkEnd w:id="15"/>
    </w:p>
    <w:p w:rsidR="00272C9C" w:rsidRDefault="00272C9C" w:rsidP="00272C9C">
      <w:pPr>
        <w:rPr>
          <w:rFonts w:hint="cs"/>
          <w:rtl/>
        </w:rPr>
      </w:pPr>
      <w:r>
        <w:rPr>
          <w:rFonts w:hint="cs"/>
          <w:rtl/>
        </w:rPr>
        <w:t xml:space="preserve">ابزار پیش روی شما یک </w:t>
      </w:r>
      <w:r>
        <w:t>dll</w:t>
      </w:r>
      <w:r>
        <w:rPr>
          <w:rFonts w:hint="cs"/>
          <w:rtl/>
        </w:rPr>
        <w:t xml:space="preserve"> از نوع </w:t>
      </w:r>
      <w:r>
        <w:t>Win32</w:t>
      </w:r>
      <w:r>
        <w:rPr>
          <w:rFonts w:hint="cs"/>
          <w:rtl/>
        </w:rPr>
        <w:t xml:space="preserve"> و </w:t>
      </w:r>
      <w:r>
        <w:t>CrossPaltform</w:t>
      </w:r>
      <w:r>
        <w:rPr>
          <w:rFonts w:hint="cs"/>
          <w:rtl/>
        </w:rPr>
        <w:t xml:space="preserve"> بوده و به سادگی در محیط هایی نظیر دلفی، </w:t>
      </w:r>
      <w:r>
        <w:t>VB6</w:t>
      </w:r>
      <w:r>
        <w:rPr>
          <w:rFonts w:hint="cs"/>
          <w:rtl/>
        </w:rPr>
        <w:t xml:space="preserve"> و </w:t>
      </w:r>
      <w:r>
        <w:t>C</w:t>
      </w:r>
      <w:r>
        <w:rPr>
          <w:rFonts w:hint="cs"/>
          <w:rtl/>
        </w:rPr>
        <w:t xml:space="preserve"> قابل استفاده می‌باشد.</w:t>
      </w:r>
    </w:p>
    <w:p w:rsidR="00272C9C" w:rsidRDefault="00272C9C" w:rsidP="00272C9C">
      <w:pPr>
        <w:pStyle w:val="Heading1"/>
        <w:numPr>
          <w:ilvl w:val="0"/>
          <w:numId w:val="17"/>
        </w:numPr>
        <w:rPr>
          <w:rFonts w:hint="cs"/>
          <w:rtl/>
        </w:rPr>
      </w:pPr>
      <w:bookmarkStart w:id="16" w:name="_Toc426475471"/>
      <w:r>
        <w:rPr>
          <w:rFonts w:hint="cs"/>
          <w:rtl/>
        </w:rPr>
        <w:t>استفاده</w:t>
      </w:r>
      <w:bookmarkEnd w:id="16"/>
    </w:p>
    <w:p w:rsidR="00272C9C" w:rsidRDefault="00272C9C" w:rsidP="00272C9C">
      <w:pPr>
        <w:pStyle w:val="Heading2"/>
        <w:numPr>
          <w:ilvl w:val="1"/>
          <w:numId w:val="17"/>
        </w:numPr>
        <w:snapToGrid w:val="0"/>
        <w:ind w:left="1138"/>
        <w:rPr>
          <w:rFonts w:hint="cs"/>
          <w:rtl/>
        </w:rPr>
      </w:pPr>
      <w:bookmarkStart w:id="17" w:name="_Toc426475472"/>
      <w:r>
        <w:rPr>
          <w:rFonts w:hint="cs"/>
          <w:rtl/>
        </w:rPr>
        <w:t xml:space="preserve">ارجاع نمودن </w:t>
      </w:r>
      <w:r>
        <w:rPr>
          <w:lang w:val="en-US"/>
        </w:rPr>
        <w:t>dll</w:t>
      </w:r>
      <w:bookmarkEnd w:id="17"/>
    </w:p>
    <w:p w:rsidR="00272C9C" w:rsidRDefault="00272C9C" w:rsidP="00272C9C">
      <w:pPr>
        <w:rPr>
          <w:rFonts w:hint="cs"/>
          <w:rtl/>
        </w:rPr>
      </w:pPr>
      <w:r>
        <w:rPr>
          <w:rFonts w:hint="cs"/>
          <w:rtl/>
        </w:rPr>
        <w:t xml:space="preserve">جهت ارجاع نمودن </w:t>
      </w:r>
      <w:r>
        <w:t>dll</w:t>
      </w:r>
      <w:r>
        <w:rPr>
          <w:rFonts w:hint="cs"/>
          <w:rtl/>
        </w:rPr>
        <w:t xml:space="preserve"> درمحیط دلفی به دلیل این که </w:t>
      </w:r>
      <w:r>
        <w:t>win32</w:t>
      </w:r>
      <w:r>
        <w:rPr>
          <w:rFonts w:hint="cs"/>
          <w:rtl/>
        </w:rPr>
        <w:t xml:space="preserve"> می باشد، باید تمامی توابع و رویه ها به صورت ذیل ارجاع گردند. (لازم به ذکر است با مراجعه به نمونه سورس کد در پوشه‌ی </w:t>
      </w:r>
      <w:r>
        <w:t>Delphi Sample</w:t>
      </w:r>
      <w:r>
        <w:rPr>
          <w:rFonts w:hint="cs"/>
          <w:rtl/>
        </w:rPr>
        <w:t xml:space="preserve"> می‌توانید از آنجا کپی نموده و به سورس خود اضافه نمایید.)</w:t>
      </w:r>
    </w:p>
    <w:p w:rsidR="00272C9C" w:rsidRDefault="00272C9C" w:rsidP="00272C9C">
      <w:pPr>
        <w:rPr>
          <w:rFonts w:hint="cs"/>
          <w:rtl/>
        </w:rPr>
      </w:pPr>
      <w:r>
        <w:rPr>
          <w:rFonts w:hint="cs"/>
          <w:rtl/>
        </w:rPr>
        <w:t>نمونه)</w:t>
      </w:r>
    </w:p>
    <w:p w:rsidR="00272C9C" w:rsidRDefault="00272C9C" w:rsidP="00272C9C">
      <w:pPr>
        <w:bidi w:val="0"/>
        <w:rPr>
          <w:rFonts w:ascii="Consolas" w:hAnsi="Consolas" w:cs="Consolas" w:hint="cs"/>
          <w:sz w:val="20"/>
          <w:szCs w:val="22"/>
          <w:rtl/>
        </w:rPr>
      </w:pPr>
      <w:r>
        <w:rPr>
          <w:rFonts w:ascii="Consolas" w:hAnsi="Consolas" w:cs="Consolas"/>
          <w:sz w:val="20"/>
          <w:szCs w:val="22"/>
        </w:rPr>
        <w:t>procedure TTerminalDllInit(); external 'PC2POS.dll';</w:t>
      </w:r>
    </w:p>
    <w:p w:rsidR="00272C9C" w:rsidRDefault="00272C9C" w:rsidP="00272C9C">
      <w:pPr>
        <w:bidi w:val="0"/>
        <w:rPr>
          <w:rFonts w:ascii="Consolas" w:hAnsi="Consolas" w:cs="Consolas"/>
          <w:sz w:val="20"/>
          <w:szCs w:val="22"/>
        </w:rPr>
      </w:pPr>
      <w:r>
        <w:rPr>
          <w:rFonts w:ascii="Consolas" w:hAnsi="Consolas" w:cs="Consolas"/>
          <w:sz w:val="20"/>
          <w:szCs w:val="22"/>
        </w:rPr>
        <w:t>function TTerminalDllSendToCOM(str:Int64):Boolean; external 'PC2POS.dll';</w:t>
      </w:r>
    </w:p>
    <w:p w:rsidR="00272C9C" w:rsidRDefault="00272C9C" w:rsidP="00272C9C">
      <w:pPr>
        <w:bidi w:val="0"/>
        <w:rPr>
          <w:rFonts w:ascii="Consolas" w:hAnsi="Consolas" w:cs="Consolas"/>
          <w:sz w:val="20"/>
          <w:szCs w:val="22"/>
        </w:rPr>
      </w:pPr>
      <w:r>
        <w:rPr>
          <w:rFonts w:ascii="Consolas" w:hAnsi="Consolas" w:cs="Consolas"/>
          <w:sz w:val="20"/>
          <w:szCs w:val="22"/>
        </w:rPr>
        <w:t>.</w:t>
      </w:r>
    </w:p>
    <w:p w:rsidR="00272C9C" w:rsidRDefault="00272C9C" w:rsidP="00272C9C">
      <w:pPr>
        <w:bidi w:val="0"/>
        <w:rPr>
          <w:rFonts w:ascii="Consolas" w:hAnsi="Consolas" w:cs="Consolas"/>
          <w:sz w:val="20"/>
          <w:szCs w:val="22"/>
        </w:rPr>
      </w:pPr>
      <w:r>
        <w:rPr>
          <w:rFonts w:ascii="Consolas" w:hAnsi="Consolas" w:cs="Consolas"/>
          <w:sz w:val="20"/>
          <w:szCs w:val="22"/>
        </w:rPr>
        <w:t>.</w:t>
      </w:r>
    </w:p>
    <w:p w:rsidR="00272C9C" w:rsidRDefault="00272C9C" w:rsidP="00272C9C">
      <w:pPr>
        <w:bidi w:val="0"/>
        <w:rPr>
          <w:rFonts w:ascii="Consolas" w:hAnsi="Consolas" w:cs="Consolas"/>
          <w:sz w:val="20"/>
          <w:szCs w:val="22"/>
        </w:rPr>
      </w:pPr>
      <w:r>
        <w:rPr>
          <w:rFonts w:ascii="Consolas" w:hAnsi="Consolas" w:cs="Consolas"/>
          <w:sz w:val="20"/>
          <w:szCs w:val="22"/>
        </w:rPr>
        <w:t>.</w:t>
      </w:r>
    </w:p>
    <w:p w:rsidR="00272C9C" w:rsidRDefault="00272C9C" w:rsidP="00272C9C">
      <w:r>
        <w:rPr>
          <w:rFonts w:hint="cs"/>
          <w:rtl/>
        </w:rPr>
        <w:lastRenderedPageBreak/>
        <w:t xml:space="preserve">جهت دسترسی به </w:t>
      </w:r>
      <w:r>
        <w:t>'PC2POS.dll'</w:t>
      </w:r>
      <w:r>
        <w:rPr>
          <w:rFonts w:hint="cs"/>
          <w:rtl/>
        </w:rPr>
        <w:t xml:space="preserve"> لازم است به صورت آدرس دهی نسبی (</w:t>
      </w:r>
      <w:r>
        <w:t>'../dlls/PC2POS.dll'</w:t>
      </w:r>
      <w:r>
        <w:rPr>
          <w:rFonts w:hint="cs"/>
          <w:rtl/>
        </w:rPr>
        <w:t>) و یا مطلق (</w:t>
      </w:r>
      <w:r>
        <w:t>'C:/SamanEPayments/dlls/PC2POS.dll'</w:t>
      </w:r>
      <w:r>
        <w:rPr>
          <w:rFonts w:hint="cs"/>
          <w:rtl/>
        </w:rPr>
        <w:t xml:space="preserve">) عمل نمایید. که اگر برای آن مسیری مشخص نکنید (مانند نمونه) فایل های </w:t>
      </w:r>
      <w:r>
        <w:t>dll</w:t>
      </w:r>
      <w:r>
        <w:rPr>
          <w:rFonts w:hint="cs"/>
          <w:rtl/>
        </w:rPr>
        <w:t xml:space="preserve"> می بایست کنار فایل </w:t>
      </w:r>
      <w:r>
        <w:t>exe</w:t>
      </w:r>
      <w:r>
        <w:rPr>
          <w:rFonts w:hint="cs"/>
          <w:rtl/>
        </w:rPr>
        <w:t xml:space="preserve"> شما باشند.</w:t>
      </w:r>
    </w:p>
    <w:p w:rsidR="00272C9C" w:rsidRDefault="00272C9C" w:rsidP="00272C9C">
      <w:pPr>
        <w:pStyle w:val="Heading2"/>
        <w:numPr>
          <w:ilvl w:val="1"/>
          <w:numId w:val="17"/>
        </w:numPr>
        <w:snapToGrid w:val="0"/>
        <w:ind w:left="1138"/>
      </w:pPr>
      <w:r>
        <w:rPr>
          <w:rFonts w:hint="cs"/>
          <w:rtl/>
        </w:rPr>
        <w:t xml:space="preserve"> </w:t>
      </w:r>
      <w:bookmarkStart w:id="18" w:name="_Toc426475473"/>
      <w:r>
        <w:rPr>
          <w:rFonts w:hint="cs"/>
          <w:rtl/>
        </w:rPr>
        <w:t>کدنویسی</w:t>
      </w:r>
      <w:bookmarkEnd w:id="18"/>
    </w:p>
    <w:p w:rsidR="00272C9C" w:rsidRDefault="00272C9C" w:rsidP="00272C9C">
      <w:pPr>
        <w:rPr>
          <w:lang w:eastAsia="x-none"/>
        </w:rPr>
      </w:pPr>
      <w:r>
        <w:rPr>
          <w:rFonts w:hint="cs"/>
          <w:rtl/>
          <w:lang w:val="x-none" w:eastAsia="x-none"/>
        </w:rPr>
        <w:t xml:space="preserve">جهت دریافت پاسخ صحیح از </w:t>
      </w:r>
      <w:r>
        <w:rPr>
          <w:lang w:eastAsia="x-none"/>
        </w:rPr>
        <w:t>dll</w:t>
      </w:r>
      <w:r>
        <w:rPr>
          <w:rFonts w:hint="cs"/>
          <w:rtl/>
          <w:lang w:eastAsia="x-none"/>
        </w:rPr>
        <w:t xml:space="preserve"> حتماً به ترتیب و مطابق با مستند و نمونه کد اقدام نمایید.</w:t>
      </w:r>
    </w:p>
    <w:p w:rsidR="00272C9C" w:rsidRDefault="00272C9C" w:rsidP="00272C9C">
      <w:pPr>
        <w:numPr>
          <w:ilvl w:val="0"/>
          <w:numId w:val="20"/>
        </w:numPr>
        <w:rPr>
          <w:rFonts w:hint="cs"/>
          <w:rtl/>
          <w:lang w:eastAsia="x-none"/>
        </w:rPr>
      </w:pPr>
      <w:r>
        <w:rPr>
          <w:rFonts w:hint="cs"/>
          <w:rtl/>
          <w:lang w:eastAsia="x-none"/>
        </w:rPr>
        <w:t xml:space="preserve">ابتدا می‌بایست رویه‌ی </w:t>
      </w:r>
      <w:r>
        <w:rPr>
          <w:lang w:eastAsia="x-none"/>
        </w:rPr>
        <w:t>TTerminalDllInit</w:t>
      </w:r>
      <w:r>
        <w:rPr>
          <w:rFonts w:hint="cs"/>
          <w:rtl/>
          <w:lang w:eastAsia="x-none"/>
        </w:rPr>
        <w:t xml:space="preserve"> را جهت ایجاد‌شدن شیء صدا زده و پس از پایان تراکنش و دریافت و چاپ و ذخیره‌ی اطلاعات مورد نیاز خود رویه‌ی </w:t>
      </w:r>
      <w:r>
        <w:rPr>
          <w:lang w:eastAsia="x-none"/>
        </w:rPr>
        <w:t>DestroyTTerminalDll</w:t>
      </w:r>
      <w:r>
        <w:rPr>
          <w:rFonts w:hint="cs"/>
          <w:rtl/>
          <w:lang w:eastAsia="x-none"/>
        </w:rPr>
        <w:t xml:space="preserve"> را جهت تخریب‌شدن شیء صدا نمایید.</w:t>
      </w:r>
    </w:p>
    <w:p w:rsidR="00272C9C" w:rsidRDefault="00272C9C" w:rsidP="00272C9C">
      <w:pPr>
        <w:numPr>
          <w:ilvl w:val="0"/>
          <w:numId w:val="20"/>
        </w:numPr>
        <w:rPr>
          <w:rFonts w:hint="cs"/>
          <w:rtl/>
          <w:lang w:eastAsia="x-none"/>
        </w:rPr>
      </w:pPr>
      <w:r>
        <w:rPr>
          <w:rFonts w:hint="cs"/>
          <w:rtl/>
          <w:lang w:eastAsia="x-none"/>
        </w:rPr>
        <w:t xml:space="preserve">تابع </w:t>
      </w:r>
      <w:r>
        <w:rPr>
          <w:lang w:eastAsia="x-none"/>
        </w:rPr>
        <w:t>TTerminalDllSetPort</w:t>
      </w:r>
      <w:r>
        <w:rPr>
          <w:rFonts w:hint="cs"/>
          <w:rtl/>
          <w:lang w:eastAsia="x-none"/>
        </w:rPr>
        <w:t xml:space="preserve"> جهت مشخص‌نمودن پورت متصل به کارتخوان.</w:t>
      </w:r>
    </w:p>
    <w:p w:rsidR="00272C9C" w:rsidRDefault="00272C9C" w:rsidP="00272C9C">
      <w:pPr>
        <w:bidi w:val="0"/>
        <w:rPr>
          <w:rFonts w:ascii="Consolas" w:hAnsi="Consolas" w:cs="Consolas" w:hint="cs"/>
          <w:sz w:val="20"/>
          <w:szCs w:val="22"/>
          <w:rtl/>
          <w:lang w:eastAsia="x-none"/>
        </w:rPr>
      </w:pPr>
      <w:r>
        <w:rPr>
          <w:rFonts w:ascii="Consolas" w:hAnsi="Consolas" w:cs="Consolas"/>
          <w:sz w:val="20"/>
          <w:szCs w:val="22"/>
          <w:lang w:eastAsia="x-none"/>
        </w:rPr>
        <w:t>strPort := ‘COM1’</w:t>
      </w:r>
      <w:r>
        <w:rPr>
          <w:rFonts w:ascii="Consolas" w:hAnsi="Consolas" w:cs="Times New Roman"/>
          <w:sz w:val="20"/>
          <w:szCs w:val="22"/>
          <w:rtl/>
          <w:lang w:eastAsia="x-none"/>
        </w:rPr>
        <w:t>;</w:t>
      </w:r>
    </w:p>
    <w:p w:rsidR="00272C9C" w:rsidRDefault="00272C9C" w:rsidP="00272C9C">
      <w:pPr>
        <w:bidi w:val="0"/>
        <w:rPr>
          <w:rFonts w:ascii="Consolas" w:hAnsi="Consolas" w:cs="Consolas"/>
          <w:sz w:val="20"/>
          <w:szCs w:val="22"/>
          <w:rtl/>
          <w:lang w:eastAsia="x-none"/>
        </w:rPr>
      </w:pPr>
      <w:r>
        <w:rPr>
          <w:rFonts w:ascii="Consolas" w:hAnsi="Consolas" w:cs="Consolas"/>
          <w:sz w:val="20"/>
          <w:szCs w:val="22"/>
          <w:lang w:eastAsia="x-none"/>
        </w:rPr>
        <w:t>TTerminalDllSetPort(Int64(PWideString(strPort)))</w:t>
      </w:r>
      <w:r>
        <w:rPr>
          <w:rFonts w:ascii="Consolas" w:hAnsi="Consolas" w:cs="Times New Roman"/>
          <w:sz w:val="20"/>
          <w:szCs w:val="22"/>
          <w:rtl/>
          <w:lang w:eastAsia="x-none"/>
        </w:rPr>
        <w:t>;</w:t>
      </w:r>
    </w:p>
    <w:p w:rsidR="00272C9C" w:rsidRDefault="00272C9C" w:rsidP="00272C9C">
      <w:pPr>
        <w:numPr>
          <w:ilvl w:val="0"/>
          <w:numId w:val="20"/>
        </w:numPr>
        <w:rPr>
          <w:rtl/>
          <w:lang w:eastAsia="x-none"/>
        </w:rPr>
      </w:pPr>
      <w:r>
        <w:rPr>
          <w:rFonts w:hint="cs"/>
          <w:rtl/>
          <w:lang w:eastAsia="x-none"/>
        </w:rPr>
        <w:t xml:space="preserve">در صورتی که رویه ی </w:t>
      </w:r>
      <w:r>
        <w:rPr>
          <w:lang w:eastAsia="x-none"/>
        </w:rPr>
        <w:t>TTerminalDllSetShowMessages(s:Int64);</w:t>
      </w:r>
      <w:r>
        <w:rPr>
          <w:rFonts w:hint="cs"/>
          <w:rtl/>
          <w:lang w:eastAsia="x-none"/>
        </w:rPr>
        <w:t xml:space="preserve"> را با مقدار 1 صدا بزنید پیغام های نتایج دریافتی از کارتخوان از درون خود </w:t>
      </w:r>
      <w:r>
        <w:rPr>
          <w:lang w:eastAsia="x-none"/>
        </w:rPr>
        <w:t>dll</w:t>
      </w:r>
      <w:r>
        <w:rPr>
          <w:rFonts w:hint="cs"/>
          <w:rtl/>
          <w:lang w:eastAsia="x-none"/>
        </w:rPr>
        <w:t xml:space="preserve"> نمایان می‌شود و برای غیر فعال نمودن آن مقدار صفر را ارسال نمایید.</w:t>
      </w:r>
    </w:p>
    <w:p w:rsidR="00272C9C" w:rsidRDefault="00272C9C" w:rsidP="00272C9C">
      <w:pPr>
        <w:ind w:left="432" w:firstLine="0"/>
        <w:rPr>
          <w:rFonts w:hint="cs"/>
          <w:rtl/>
          <w:lang w:eastAsia="x-none"/>
        </w:rPr>
      </w:pPr>
      <w:r>
        <w:rPr>
          <w:rFonts w:hint="cs"/>
          <w:rtl/>
          <w:lang w:eastAsia="x-none"/>
        </w:rPr>
        <w:t>دقت نمایید که جهت ارسال متغیر متنی می بایست اشاره‌گر (</w:t>
      </w:r>
      <w:r>
        <w:rPr>
          <w:lang w:eastAsia="x-none"/>
        </w:rPr>
        <w:t>Pointer</w:t>
      </w:r>
      <w:r>
        <w:rPr>
          <w:rFonts w:hint="cs"/>
          <w:rtl/>
          <w:lang w:eastAsia="x-none"/>
        </w:rPr>
        <w:t>) آن را برای متد ارسال نمایید.</w:t>
      </w:r>
    </w:p>
    <w:p w:rsidR="00272C9C" w:rsidRDefault="00272C9C" w:rsidP="00272C9C">
      <w:pPr>
        <w:rPr>
          <w:lang w:eastAsia="x-none"/>
        </w:rPr>
      </w:pPr>
      <w:r>
        <w:rPr>
          <w:rFonts w:hint="cs"/>
          <w:color w:val="C00000"/>
          <w:rtl/>
          <w:lang w:eastAsia="x-none"/>
        </w:rPr>
        <w:t>توجه)</w:t>
      </w:r>
      <w:r>
        <w:rPr>
          <w:rFonts w:hint="cs"/>
          <w:rtl/>
          <w:lang w:eastAsia="x-none"/>
        </w:rPr>
        <w:t xml:space="preserve"> اشاره‌گرها از جنس </w:t>
      </w:r>
      <w:r>
        <w:rPr>
          <w:rFonts w:ascii="Consolas" w:hAnsi="Consolas" w:cs="Consolas"/>
          <w:sz w:val="22"/>
          <w:szCs w:val="24"/>
          <w:lang w:eastAsia="x-none"/>
        </w:rPr>
        <w:t>Int64</w:t>
      </w:r>
      <w:r>
        <w:rPr>
          <w:rFonts w:hint="cs"/>
          <w:rtl/>
          <w:lang w:eastAsia="x-none"/>
        </w:rPr>
        <w:t xml:space="preserve"> باشند.</w:t>
      </w:r>
    </w:p>
    <w:p w:rsidR="00272C9C" w:rsidRDefault="00272C9C" w:rsidP="00272C9C">
      <w:pPr>
        <w:numPr>
          <w:ilvl w:val="0"/>
          <w:numId w:val="21"/>
        </w:numPr>
        <w:rPr>
          <w:rFonts w:hint="cs"/>
          <w:rtl/>
          <w:lang w:eastAsia="x-none"/>
        </w:rPr>
      </w:pPr>
      <w:r>
        <w:rPr>
          <w:rFonts w:hint="cs"/>
          <w:rtl/>
          <w:lang w:eastAsia="x-none"/>
        </w:rPr>
        <w:t xml:space="preserve">رویه‌ی </w:t>
      </w:r>
      <w:r>
        <w:rPr>
          <w:lang w:eastAsia="x-none"/>
        </w:rPr>
        <w:t>TTerminalDllOpenPort</w:t>
      </w:r>
      <w:r>
        <w:rPr>
          <w:rFonts w:hint="cs"/>
          <w:rtl/>
          <w:lang w:eastAsia="x-none"/>
        </w:rPr>
        <w:t xml:space="preserve"> جهت باز نمودن پورت مشخص شده می‌باشد.</w:t>
      </w:r>
    </w:p>
    <w:p w:rsidR="00272C9C" w:rsidRDefault="00272C9C" w:rsidP="00272C9C">
      <w:pPr>
        <w:numPr>
          <w:ilvl w:val="0"/>
          <w:numId w:val="21"/>
        </w:numPr>
        <w:rPr>
          <w:lang w:eastAsia="x-none"/>
        </w:rPr>
      </w:pPr>
      <w:r>
        <w:rPr>
          <w:rFonts w:hint="cs"/>
          <w:rtl/>
          <w:lang w:eastAsia="x-none"/>
        </w:rPr>
        <w:t xml:space="preserve">تابع </w:t>
      </w:r>
      <w:r>
        <w:rPr>
          <w:lang w:eastAsia="x-none"/>
        </w:rPr>
        <w:t>TTerminalDllSendToCOM</w:t>
      </w:r>
      <w:r>
        <w:rPr>
          <w:rFonts w:hint="cs"/>
          <w:rtl/>
          <w:lang w:eastAsia="x-none"/>
        </w:rPr>
        <w:t xml:space="preserve"> جهت ارسال فایل </w:t>
      </w:r>
      <w:r>
        <w:rPr>
          <w:lang w:eastAsia="x-none"/>
        </w:rPr>
        <w:t>xml</w:t>
      </w:r>
      <w:r>
        <w:rPr>
          <w:rFonts w:hint="cs"/>
          <w:rtl/>
          <w:lang w:eastAsia="x-none"/>
        </w:rPr>
        <w:t xml:space="preserve"> به کاتخوان. بلافاصله پس از صدا نمودن این تابع مبلغ بر روی دستگاه کارتخوان نمایش داده شده و می‌توان پرداخت را انجام داد. برای ارسال متغیر </w:t>
      </w:r>
      <w:r>
        <w:rPr>
          <w:lang w:eastAsia="x-none"/>
        </w:rPr>
        <w:t>xml</w:t>
      </w:r>
      <w:r>
        <w:rPr>
          <w:rFonts w:hint="cs"/>
          <w:rtl/>
          <w:lang w:eastAsia="x-none"/>
        </w:rPr>
        <w:t xml:space="preserve"> از اشاره‌گر آن استفاده نمایید.</w:t>
      </w:r>
    </w:p>
    <w:p w:rsidR="00272C9C" w:rsidRDefault="00272C9C" w:rsidP="00272C9C">
      <w:pPr>
        <w:bidi w:val="0"/>
        <w:rPr>
          <w:rFonts w:ascii="Consolas" w:hAnsi="Consolas" w:cs="Consolas"/>
          <w:sz w:val="20"/>
          <w:szCs w:val="22"/>
          <w:lang w:eastAsia="x-none"/>
        </w:rPr>
      </w:pPr>
      <w:r>
        <w:rPr>
          <w:rFonts w:ascii="Consolas" w:hAnsi="Consolas" w:cs="Consolas"/>
          <w:sz w:val="20"/>
          <w:szCs w:val="22"/>
          <w:lang w:eastAsia="x-none"/>
        </w:rPr>
        <w:t>TTerminalDllSendToCOM(Int64(PWideString(strXml)));</w:t>
      </w:r>
    </w:p>
    <w:p w:rsidR="00272C9C" w:rsidRDefault="00272C9C" w:rsidP="00272C9C">
      <w:pPr>
        <w:rPr>
          <w:rtl/>
          <w:lang w:eastAsia="x-none"/>
        </w:rPr>
      </w:pPr>
      <w:r>
        <w:rPr>
          <w:rFonts w:hint="cs"/>
          <w:rtl/>
          <w:lang w:eastAsia="x-none"/>
        </w:rPr>
        <w:lastRenderedPageBreak/>
        <w:t xml:space="preserve">برای منتظر ماندن و دریافت پاسخ از دستگاه کارتخوان باید درون یک چرخه ی </w:t>
      </w:r>
      <w:r>
        <w:rPr>
          <w:lang w:eastAsia="x-none"/>
        </w:rPr>
        <w:t>Repeat Until</w:t>
      </w:r>
      <w:r>
        <w:rPr>
          <w:rFonts w:hint="cs"/>
          <w:rtl/>
          <w:lang w:eastAsia="x-none"/>
        </w:rPr>
        <w:t xml:space="preserve"> تابع </w:t>
      </w:r>
      <w:r>
        <w:rPr>
          <w:lang w:eastAsia="x-none"/>
        </w:rPr>
        <w:t>TTerminalDllGetXmlRecieveSize</w:t>
      </w:r>
      <w:r>
        <w:rPr>
          <w:rFonts w:hint="cs"/>
          <w:rtl/>
          <w:lang w:eastAsia="x-none"/>
        </w:rPr>
        <w:t xml:space="preserve"> را صدا زد که به محض دریافت مقداری بزرگتر از صفر یعنی پاسخ از کارتخوان دریافت شده است و یا می توان پس از سپری شدن </w:t>
      </w:r>
      <w:r>
        <w:rPr>
          <w:lang w:eastAsia="x-none"/>
        </w:rPr>
        <w:t>Timeout</w:t>
      </w:r>
      <w:r>
        <w:rPr>
          <w:rFonts w:hint="cs"/>
          <w:rtl/>
          <w:lang w:eastAsia="x-none"/>
        </w:rPr>
        <w:t xml:space="preserve"> از حلقه خارج شد.</w:t>
      </w:r>
    </w:p>
    <w:p w:rsidR="00272C9C" w:rsidRDefault="00272C9C" w:rsidP="00272C9C">
      <w:pPr>
        <w:rPr>
          <w:rFonts w:hint="cs"/>
          <w:rtl/>
          <w:lang w:eastAsia="x-none"/>
        </w:rPr>
      </w:pPr>
      <w:r>
        <w:rPr>
          <w:rFonts w:hint="cs"/>
          <w:rtl/>
          <w:lang w:eastAsia="x-none"/>
        </w:rPr>
        <w:t xml:space="preserve">برای دریافت مقادیر ارسال شده از سمت کارتخوان به رایانه می بایست رویه های ذیل را صدا زده به قسمی که ابتدا سایز آن رشته را گرفته و سپس رشته ی خود را به میزان آن سایز با متد </w:t>
      </w:r>
      <w:r>
        <w:rPr>
          <w:rFonts w:ascii="Consolas" w:hAnsi="Consolas" w:cs="Consolas"/>
          <w:sz w:val="20"/>
          <w:szCs w:val="22"/>
          <w:lang w:eastAsia="x-none"/>
        </w:rPr>
        <w:t>SetLength(strBuffer, BufferSize);</w:t>
      </w:r>
      <w:r>
        <w:rPr>
          <w:rFonts w:hint="cs"/>
          <w:rtl/>
          <w:lang w:eastAsia="x-none"/>
        </w:rPr>
        <w:t xml:space="preserve"> اختصاص حافظه نمایید و اشاره‌گر آن را به رویه اصلی ارجاع دهید. در غیر اینصورت خطا </w:t>
      </w:r>
      <w:r>
        <w:rPr>
          <w:lang w:eastAsia="x-none"/>
        </w:rPr>
        <w:t>Memory Access Violation</w:t>
      </w:r>
      <w:r>
        <w:rPr>
          <w:rFonts w:hint="cs"/>
          <w:rtl/>
          <w:lang w:eastAsia="x-none"/>
        </w:rPr>
        <w:t xml:space="preserve"> دریافت می‌کنید.</w:t>
      </w:r>
    </w:p>
    <w:p w:rsidR="00272C9C" w:rsidRDefault="00272C9C" w:rsidP="00272C9C">
      <w:pPr>
        <w:rPr>
          <w:rFonts w:hint="cs"/>
          <w:rtl/>
          <w:lang w:eastAsia="x-none"/>
        </w:rPr>
      </w:pPr>
    </w:p>
    <w:p w:rsidR="00272C9C" w:rsidRDefault="00272C9C" w:rsidP="00272C9C">
      <w:pPr>
        <w:numPr>
          <w:ilvl w:val="0"/>
          <w:numId w:val="22"/>
        </w:numPr>
        <w:bidi w:val="0"/>
        <w:rPr>
          <w:rFonts w:ascii="Consolas" w:hAnsi="Consolas" w:cs="Consolas" w:hint="cs"/>
          <w:sz w:val="20"/>
          <w:szCs w:val="22"/>
          <w:rtl/>
          <w:lang w:eastAsia="x-none"/>
        </w:rPr>
      </w:pPr>
      <w:r>
        <w:rPr>
          <w:rFonts w:ascii="Consolas" w:hAnsi="Consolas" w:cs="Consolas"/>
          <w:sz w:val="20"/>
          <w:szCs w:val="22"/>
          <w:lang w:eastAsia="x-none"/>
        </w:rPr>
        <w:t>TTerminalDllGetXmlRecieve(str:Int64);</w:t>
      </w:r>
    </w:p>
    <w:p w:rsidR="00272C9C" w:rsidRDefault="00272C9C" w:rsidP="00272C9C">
      <w:pPr>
        <w:pStyle w:val="ListParagraph"/>
        <w:ind w:left="1152" w:firstLine="0"/>
        <w:rPr>
          <w:sz w:val="20"/>
          <w:szCs w:val="20"/>
        </w:rPr>
      </w:pPr>
      <w:r>
        <w:rPr>
          <w:rFonts w:hint="cs"/>
          <w:sz w:val="20"/>
          <w:szCs w:val="20"/>
          <w:rtl/>
        </w:rPr>
        <w:t xml:space="preserve">اين تابع بعد از انجام تراكنش حاوی اطلاعات تراکنش در قالب </w:t>
      </w:r>
      <w:r>
        <w:rPr>
          <w:sz w:val="20"/>
          <w:szCs w:val="20"/>
        </w:rPr>
        <w:t>XML</w:t>
      </w:r>
      <w:r>
        <w:rPr>
          <w:rFonts w:hint="cs"/>
          <w:sz w:val="20"/>
          <w:szCs w:val="20"/>
          <w:rtl/>
        </w:rPr>
        <w:t xml:space="preserve"> مي‌باشد.</w:t>
      </w:r>
    </w:p>
    <w:p w:rsidR="00272C9C" w:rsidRDefault="00272C9C" w:rsidP="00272C9C">
      <w:pPr>
        <w:numPr>
          <w:ilvl w:val="0"/>
          <w:numId w:val="22"/>
        </w:numPr>
        <w:bidi w:val="0"/>
        <w:rPr>
          <w:rFonts w:ascii="Consolas" w:hAnsi="Consolas" w:cs="Consolas"/>
          <w:sz w:val="20"/>
          <w:szCs w:val="22"/>
          <w:lang w:eastAsia="x-none"/>
        </w:rPr>
      </w:pPr>
      <w:r>
        <w:rPr>
          <w:rFonts w:ascii="Consolas" w:hAnsi="Consolas" w:cs="Consolas"/>
          <w:sz w:val="20"/>
          <w:szCs w:val="22"/>
          <w:lang w:eastAsia="x-none"/>
        </w:rPr>
        <w:t>TTerminalDllGetXmlRecieveState(str:Int64);</w:t>
      </w:r>
    </w:p>
    <w:p w:rsidR="00272C9C" w:rsidRDefault="00272C9C" w:rsidP="00272C9C">
      <w:pPr>
        <w:pStyle w:val="ListParagraph"/>
        <w:ind w:left="1152" w:firstLine="0"/>
        <w:rPr>
          <w:sz w:val="20"/>
          <w:szCs w:val="20"/>
        </w:rPr>
      </w:pPr>
      <w:r>
        <w:rPr>
          <w:rFonts w:hint="cs"/>
          <w:sz w:val="20"/>
          <w:szCs w:val="20"/>
          <w:rtl/>
        </w:rPr>
        <w:t xml:space="preserve">این تابع نتیجه انجام تراکنش را مشخص می نماید . در صورتی که تراکنش انجام شود (موفق و یا ناموفق) مقدار </w:t>
      </w:r>
      <w:r>
        <w:rPr>
          <w:sz w:val="20"/>
          <w:szCs w:val="20"/>
        </w:rPr>
        <w:t>XmlRecieve</w:t>
      </w:r>
      <w:r>
        <w:rPr>
          <w:rFonts w:hint="cs"/>
          <w:sz w:val="20"/>
          <w:szCs w:val="20"/>
          <w:rtl/>
        </w:rPr>
        <w:t xml:space="preserve"> و در صورت بروز خطا مقدار</w:t>
      </w:r>
      <w:r>
        <w:rPr>
          <w:sz w:val="20"/>
          <w:szCs w:val="20"/>
        </w:rPr>
        <w:t>XmlError</w:t>
      </w:r>
      <w:r>
        <w:rPr>
          <w:rFonts w:hint="cs"/>
          <w:sz w:val="20"/>
          <w:szCs w:val="20"/>
          <w:rtl/>
        </w:rPr>
        <w:t xml:space="preserve">  را برمی</w:t>
      </w:r>
      <w:r>
        <w:rPr>
          <w:rFonts w:hint="cs"/>
          <w:sz w:val="20"/>
          <w:szCs w:val="20"/>
          <w:rtl/>
        </w:rPr>
        <w:softHyphen/>
        <w:t>گرداند.</w:t>
      </w:r>
    </w:p>
    <w:p w:rsidR="00272C9C" w:rsidRDefault="00272C9C" w:rsidP="00272C9C">
      <w:pPr>
        <w:numPr>
          <w:ilvl w:val="0"/>
          <w:numId w:val="22"/>
        </w:numPr>
        <w:bidi w:val="0"/>
        <w:rPr>
          <w:rFonts w:ascii="Consolas" w:hAnsi="Consolas" w:cs="Consolas"/>
          <w:sz w:val="20"/>
          <w:szCs w:val="22"/>
          <w:lang w:eastAsia="x-none"/>
        </w:rPr>
      </w:pPr>
      <w:r>
        <w:rPr>
          <w:rFonts w:ascii="Consolas" w:hAnsi="Consolas" w:cs="Consolas"/>
          <w:sz w:val="20"/>
          <w:szCs w:val="22"/>
          <w:lang w:eastAsia="x-none"/>
        </w:rPr>
        <w:t>TTerminalDllGetXmlError(str:Int64);</w:t>
      </w:r>
    </w:p>
    <w:p w:rsidR="00272C9C" w:rsidRDefault="00272C9C" w:rsidP="00272C9C">
      <w:pPr>
        <w:pStyle w:val="ListParagraph"/>
        <w:ind w:left="1152" w:firstLine="0"/>
        <w:rPr>
          <w:sz w:val="20"/>
          <w:szCs w:val="20"/>
        </w:rPr>
      </w:pPr>
      <w:r>
        <w:rPr>
          <w:rFonts w:hint="cs"/>
          <w:sz w:val="20"/>
          <w:szCs w:val="20"/>
          <w:rtl/>
        </w:rPr>
        <w:t>این تابع در صورت بروز خطا در هریک از مراحل، حاوی پیام خطای مربوطه خواهد بود</w:t>
      </w:r>
    </w:p>
    <w:p w:rsidR="00272C9C" w:rsidRDefault="00272C9C" w:rsidP="00272C9C">
      <w:pPr>
        <w:numPr>
          <w:ilvl w:val="0"/>
          <w:numId w:val="22"/>
        </w:numPr>
        <w:bidi w:val="0"/>
        <w:rPr>
          <w:rFonts w:ascii="Consolas" w:hAnsi="Consolas" w:cs="Consolas"/>
          <w:sz w:val="20"/>
          <w:szCs w:val="22"/>
          <w:lang w:eastAsia="x-none"/>
        </w:rPr>
      </w:pPr>
      <w:r>
        <w:rPr>
          <w:rFonts w:ascii="Consolas" w:hAnsi="Consolas" w:cs="Consolas"/>
          <w:sz w:val="20"/>
          <w:szCs w:val="22"/>
          <w:lang w:eastAsia="x-none"/>
        </w:rPr>
        <w:t>TTerminalDllGetReturnedMessage(str:Int64);</w:t>
      </w:r>
    </w:p>
    <w:p w:rsidR="00272C9C" w:rsidRDefault="00272C9C" w:rsidP="00272C9C">
      <w:pPr>
        <w:numPr>
          <w:ilvl w:val="0"/>
          <w:numId w:val="22"/>
        </w:numPr>
        <w:bidi w:val="0"/>
        <w:rPr>
          <w:rFonts w:ascii="Consolas" w:hAnsi="Consolas" w:cs="Consolas"/>
          <w:sz w:val="20"/>
          <w:szCs w:val="22"/>
          <w:lang w:eastAsia="x-none"/>
        </w:rPr>
      </w:pPr>
      <w:r>
        <w:rPr>
          <w:rFonts w:ascii="Consolas" w:hAnsi="Consolas" w:cs="Consolas"/>
          <w:sz w:val="20"/>
          <w:szCs w:val="22"/>
          <w:lang w:eastAsia="x-none"/>
        </w:rPr>
        <w:t>TTerminalDllGetRetPAN(str:Int64);</w:t>
      </w:r>
    </w:p>
    <w:p w:rsidR="00272C9C" w:rsidRDefault="00272C9C" w:rsidP="00272C9C">
      <w:pPr>
        <w:numPr>
          <w:ilvl w:val="0"/>
          <w:numId w:val="22"/>
        </w:numPr>
        <w:bidi w:val="0"/>
        <w:rPr>
          <w:rFonts w:ascii="Consolas" w:hAnsi="Consolas" w:cs="Consolas"/>
          <w:sz w:val="20"/>
          <w:szCs w:val="22"/>
          <w:lang w:eastAsia="x-none"/>
        </w:rPr>
      </w:pPr>
      <w:r>
        <w:rPr>
          <w:rFonts w:ascii="Consolas" w:hAnsi="Consolas" w:cs="Consolas"/>
          <w:sz w:val="20"/>
          <w:szCs w:val="22"/>
          <w:lang w:eastAsia="x-none"/>
        </w:rPr>
        <w:t>TTerminalDllGetRetBatchNo(str:Int64);</w:t>
      </w:r>
    </w:p>
    <w:p w:rsidR="00272C9C" w:rsidRDefault="00272C9C" w:rsidP="00272C9C">
      <w:pPr>
        <w:numPr>
          <w:ilvl w:val="0"/>
          <w:numId w:val="22"/>
        </w:numPr>
        <w:bidi w:val="0"/>
        <w:rPr>
          <w:rFonts w:ascii="Consolas" w:hAnsi="Consolas" w:cs="Consolas"/>
          <w:sz w:val="20"/>
          <w:szCs w:val="22"/>
          <w:lang w:eastAsia="x-none"/>
        </w:rPr>
      </w:pPr>
      <w:r>
        <w:rPr>
          <w:rFonts w:ascii="Consolas" w:hAnsi="Consolas" w:cs="Consolas"/>
          <w:sz w:val="20"/>
          <w:szCs w:val="22"/>
          <w:lang w:eastAsia="x-none"/>
        </w:rPr>
        <w:t>TTerminalDllGetRetSerialNo(str:Int64);</w:t>
      </w:r>
    </w:p>
    <w:p w:rsidR="00272C9C" w:rsidRDefault="00272C9C" w:rsidP="00272C9C">
      <w:pPr>
        <w:numPr>
          <w:ilvl w:val="0"/>
          <w:numId w:val="22"/>
        </w:numPr>
        <w:bidi w:val="0"/>
        <w:rPr>
          <w:rFonts w:ascii="Consolas" w:hAnsi="Consolas" w:cs="Consolas"/>
          <w:sz w:val="20"/>
          <w:szCs w:val="22"/>
          <w:lang w:eastAsia="x-none"/>
        </w:rPr>
      </w:pPr>
      <w:r>
        <w:rPr>
          <w:rFonts w:ascii="Consolas" w:hAnsi="Consolas" w:cs="Consolas"/>
          <w:sz w:val="20"/>
          <w:szCs w:val="22"/>
          <w:lang w:eastAsia="x-none"/>
        </w:rPr>
        <w:t>TTerminalDllGetRetDateTime(str:Int64);</w:t>
      </w:r>
    </w:p>
    <w:p w:rsidR="00272C9C" w:rsidRDefault="00272C9C" w:rsidP="00272C9C">
      <w:pPr>
        <w:numPr>
          <w:ilvl w:val="0"/>
          <w:numId w:val="22"/>
        </w:numPr>
        <w:bidi w:val="0"/>
        <w:rPr>
          <w:rFonts w:ascii="Consolas" w:hAnsi="Consolas" w:cs="Consolas"/>
          <w:sz w:val="20"/>
          <w:szCs w:val="22"/>
          <w:lang w:eastAsia="x-none"/>
        </w:rPr>
      </w:pPr>
      <w:r>
        <w:rPr>
          <w:rFonts w:ascii="Consolas" w:hAnsi="Consolas" w:cs="Consolas"/>
          <w:sz w:val="20"/>
          <w:szCs w:val="22"/>
          <w:lang w:eastAsia="x-none"/>
        </w:rPr>
        <w:t>TTerminalDllGetRetTermID(str:Int64);</w:t>
      </w:r>
    </w:p>
    <w:p w:rsidR="00272C9C" w:rsidRDefault="00272C9C" w:rsidP="00272C9C">
      <w:pPr>
        <w:numPr>
          <w:ilvl w:val="0"/>
          <w:numId w:val="22"/>
        </w:numPr>
        <w:bidi w:val="0"/>
        <w:rPr>
          <w:rFonts w:ascii="Consolas" w:hAnsi="Consolas" w:cs="Consolas"/>
          <w:sz w:val="20"/>
          <w:szCs w:val="22"/>
          <w:lang w:eastAsia="x-none"/>
        </w:rPr>
      </w:pPr>
      <w:r>
        <w:rPr>
          <w:rFonts w:ascii="Consolas" w:hAnsi="Consolas" w:cs="Consolas"/>
          <w:sz w:val="20"/>
          <w:szCs w:val="22"/>
          <w:lang w:eastAsia="x-none"/>
        </w:rPr>
        <w:t>TTerminalDllGetRetActionCode(str:Int64);</w:t>
      </w:r>
    </w:p>
    <w:p w:rsidR="00272C9C" w:rsidRDefault="00272C9C" w:rsidP="00272C9C">
      <w:pPr>
        <w:numPr>
          <w:ilvl w:val="0"/>
          <w:numId w:val="22"/>
        </w:numPr>
        <w:bidi w:val="0"/>
        <w:rPr>
          <w:rFonts w:ascii="Consolas" w:hAnsi="Consolas" w:cs="Consolas"/>
          <w:sz w:val="20"/>
          <w:szCs w:val="22"/>
          <w:lang w:eastAsia="x-none"/>
        </w:rPr>
      </w:pPr>
      <w:r>
        <w:rPr>
          <w:rFonts w:ascii="Consolas" w:hAnsi="Consolas" w:cs="Consolas"/>
          <w:sz w:val="20"/>
          <w:szCs w:val="22"/>
          <w:lang w:eastAsia="x-none"/>
        </w:rPr>
        <w:t>TTerminalDllGetRetResponseCode(str:Int64);</w:t>
      </w:r>
    </w:p>
    <w:p w:rsidR="00272C9C" w:rsidRDefault="00272C9C" w:rsidP="00272C9C">
      <w:pPr>
        <w:numPr>
          <w:ilvl w:val="0"/>
          <w:numId w:val="22"/>
        </w:numPr>
        <w:bidi w:val="0"/>
        <w:rPr>
          <w:rFonts w:ascii="Consolas" w:hAnsi="Consolas" w:cs="Consolas"/>
          <w:sz w:val="20"/>
          <w:szCs w:val="22"/>
          <w:lang w:eastAsia="x-none"/>
        </w:rPr>
      </w:pPr>
      <w:r>
        <w:rPr>
          <w:rFonts w:ascii="Consolas" w:hAnsi="Consolas" w:cs="Consolas"/>
          <w:sz w:val="20"/>
          <w:szCs w:val="22"/>
          <w:lang w:eastAsia="x-none"/>
        </w:rPr>
        <w:t>TTerminalDllGetRetRRN(str:Int64);</w:t>
      </w:r>
    </w:p>
    <w:p w:rsidR="00272C9C" w:rsidRDefault="00272C9C" w:rsidP="00272C9C">
      <w:pPr>
        <w:numPr>
          <w:ilvl w:val="0"/>
          <w:numId w:val="22"/>
        </w:numPr>
        <w:bidi w:val="0"/>
        <w:rPr>
          <w:rFonts w:ascii="Consolas" w:hAnsi="Consolas" w:cs="Consolas"/>
          <w:sz w:val="20"/>
          <w:szCs w:val="22"/>
          <w:lang w:eastAsia="x-none"/>
        </w:rPr>
      </w:pPr>
      <w:r>
        <w:rPr>
          <w:rFonts w:ascii="Consolas" w:hAnsi="Consolas" w:cs="Consolas"/>
          <w:sz w:val="20"/>
          <w:szCs w:val="22"/>
          <w:lang w:eastAsia="x-none"/>
        </w:rPr>
        <w:t>TTerminalDllGetRetTraceNo(str:Int64);</w:t>
      </w:r>
    </w:p>
    <w:p w:rsidR="00272C9C" w:rsidRDefault="00272C9C" w:rsidP="00272C9C">
      <w:pPr>
        <w:numPr>
          <w:ilvl w:val="0"/>
          <w:numId w:val="22"/>
        </w:numPr>
        <w:bidi w:val="0"/>
        <w:rPr>
          <w:rFonts w:ascii="Consolas" w:hAnsi="Consolas" w:cs="Consolas"/>
          <w:sz w:val="20"/>
          <w:szCs w:val="22"/>
          <w:lang w:eastAsia="x-none"/>
        </w:rPr>
      </w:pPr>
      <w:r>
        <w:rPr>
          <w:rFonts w:ascii="Consolas" w:hAnsi="Consolas" w:cs="Consolas"/>
          <w:sz w:val="20"/>
          <w:szCs w:val="22"/>
          <w:lang w:eastAsia="x-none"/>
        </w:rPr>
        <w:t>TTerminalDllGetRetAmount(str:Int64);</w:t>
      </w:r>
    </w:p>
    <w:p w:rsidR="00272C9C" w:rsidRDefault="00272C9C" w:rsidP="00272C9C">
      <w:pPr>
        <w:numPr>
          <w:ilvl w:val="0"/>
          <w:numId w:val="22"/>
        </w:numPr>
        <w:bidi w:val="0"/>
        <w:rPr>
          <w:rFonts w:ascii="Consolas" w:hAnsi="Consolas" w:cs="Consolas"/>
          <w:sz w:val="20"/>
          <w:szCs w:val="22"/>
          <w:lang w:eastAsia="x-none"/>
        </w:rPr>
      </w:pPr>
      <w:r>
        <w:rPr>
          <w:rFonts w:ascii="Consolas" w:hAnsi="Consolas" w:cs="Consolas"/>
          <w:sz w:val="20"/>
          <w:szCs w:val="22"/>
          <w:lang w:eastAsia="x-none"/>
        </w:rPr>
        <w:lastRenderedPageBreak/>
        <w:t>TTerminalDllGetRetAffectedAmount(str:Int64);</w:t>
      </w:r>
    </w:p>
    <w:p w:rsidR="00272C9C" w:rsidRDefault="00272C9C" w:rsidP="00272C9C">
      <w:pPr>
        <w:numPr>
          <w:ilvl w:val="0"/>
          <w:numId w:val="22"/>
        </w:numPr>
        <w:bidi w:val="0"/>
        <w:rPr>
          <w:rFonts w:ascii="Consolas" w:hAnsi="Consolas" w:cs="Consolas"/>
          <w:sz w:val="20"/>
          <w:szCs w:val="22"/>
          <w:lang w:eastAsia="x-none"/>
        </w:rPr>
      </w:pPr>
      <w:r>
        <w:rPr>
          <w:rFonts w:ascii="Consolas" w:hAnsi="Consolas" w:cs="Consolas"/>
          <w:sz w:val="20"/>
          <w:szCs w:val="22"/>
          <w:lang w:eastAsia="x-none"/>
        </w:rPr>
        <w:t>TTerminalDllSetLogPath(str:Int64);</w:t>
      </w:r>
    </w:p>
    <w:p w:rsidR="00272C9C" w:rsidRDefault="00272C9C" w:rsidP="00272C9C">
      <w:pPr>
        <w:pStyle w:val="ListParagraph"/>
        <w:ind w:left="1152" w:firstLine="0"/>
        <w:rPr>
          <w:sz w:val="20"/>
          <w:szCs w:val="20"/>
        </w:rPr>
      </w:pPr>
      <w:r>
        <w:rPr>
          <w:rFonts w:hint="cs"/>
          <w:sz w:val="20"/>
          <w:szCs w:val="20"/>
          <w:rtl/>
        </w:rPr>
        <w:t xml:space="preserve">با استفاده از این تابع مسیر </w:t>
      </w:r>
      <w:r>
        <w:rPr>
          <w:sz w:val="20"/>
          <w:szCs w:val="20"/>
        </w:rPr>
        <w:t>Log</w:t>
      </w:r>
      <w:r>
        <w:rPr>
          <w:rFonts w:hint="cs"/>
          <w:sz w:val="20"/>
          <w:szCs w:val="20"/>
          <w:rtl/>
        </w:rPr>
        <w:t xml:space="preserve"> برنامه را می توانید تعیین نمایید. در صورتی که از این تابع استفاده نکنید، فایل </w:t>
      </w:r>
      <w:r>
        <w:rPr>
          <w:sz w:val="20"/>
          <w:szCs w:val="20"/>
        </w:rPr>
        <w:t>Log</w:t>
      </w:r>
      <w:r>
        <w:rPr>
          <w:rFonts w:hint="cs"/>
          <w:sz w:val="20"/>
          <w:szCs w:val="20"/>
          <w:rtl/>
        </w:rPr>
        <w:t xml:space="preserve"> در فولدر اجرایی برنامه ذخیره می</w:t>
      </w:r>
      <w:r>
        <w:rPr>
          <w:rFonts w:hint="cs"/>
          <w:sz w:val="20"/>
          <w:szCs w:val="20"/>
          <w:rtl/>
        </w:rPr>
        <w:softHyphen/>
        <w:t>گردد.</w:t>
      </w:r>
    </w:p>
    <w:p w:rsidR="00272C9C" w:rsidRDefault="00272C9C" w:rsidP="00272C9C">
      <w:pPr>
        <w:bidi w:val="0"/>
        <w:ind w:left="1152" w:firstLine="0"/>
        <w:rPr>
          <w:rFonts w:ascii="Consolas" w:hAnsi="Consolas" w:cs="Consolas" w:hint="cs"/>
          <w:sz w:val="20"/>
          <w:szCs w:val="22"/>
          <w:rtl/>
          <w:lang w:eastAsia="x-none"/>
        </w:rPr>
      </w:pPr>
    </w:p>
    <w:p w:rsidR="00272C9C" w:rsidRDefault="00272C9C" w:rsidP="00272C9C">
      <w:pPr>
        <w:bidi w:val="0"/>
        <w:ind w:left="792" w:firstLine="0"/>
        <w:rPr>
          <w:rFonts w:ascii="Consolas" w:hAnsi="Consolas" w:cs="Consolas"/>
          <w:sz w:val="20"/>
          <w:szCs w:val="22"/>
          <w:lang w:eastAsia="x-none"/>
        </w:rPr>
      </w:pPr>
    </w:p>
    <w:p w:rsidR="00272C9C" w:rsidRDefault="00272C9C" w:rsidP="00272C9C">
      <w:pPr>
        <w:ind w:left="1152" w:firstLine="0"/>
        <w:rPr>
          <w:lang w:eastAsia="x-none"/>
        </w:rPr>
      </w:pPr>
    </w:p>
    <w:p w:rsidR="00272C9C" w:rsidRDefault="00272C9C" w:rsidP="00272C9C">
      <w:pPr>
        <w:numPr>
          <w:ilvl w:val="0"/>
          <w:numId w:val="23"/>
        </w:numPr>
        <w:rPr>
          <w:lang w:eastAsia="x-none"/>
        </w:rPr>
      </w:pPr>
      <w:r>
        <w:rPr>
          <w:rFonts w:hint="cs"/>
          <w:rtl/>
          <w:lang w:eastAsia="x-none"/>
        </w:rPr>
        <w:t xml:space="preserve">و در انتها دو رویه‌ی </w:t>
      </w:r>
      <w:r>
        <w:rPr>
          <w:lang w:eastAsia="x-none"/>
        </w:rPr>
        <w:t>TTerminalDllClosePort</w:t>
      </w:r>
      <w:r>
        <w:rPr>
          <w:rFonts w:hint="cs"/>
          <w:rtl/>
          <w:lang w:eastAsia="x-none"/>
        </w:rPr>
        <w:t xml:space="preserve"> و </w:t>
      </w:r>
      <w:r>
        <w:rPr>
          <w:lang w:eastAsia="x-none"/>
        </w:rPr>
        <w:t>DestroyTTerminalDll</w:t>
      </w:r>
      <w:r>
        <w:rPr>
          <w:rFonts w:hint="cs"/>
          <w:rtl/>
          <w:lang w:eastAsia="x-none"/>
        </w:rPr>
        <w:t xml:space="preserve"> صدا نمایید.</w:t>
      </w:r>
    </w:p>
    <w:p w:rsidR="00272C9C" w:rsidRDefault="00272C9C" w:rsidP="00272C9C">
      <w:pPr>
        <w:autoSpaceDE w:val="0"/>
        <w:autoSpaceDN w:val="0"/>
        <w:bidi w:val="0"/>
        <w:adjustRightInd w:val="0"/>
        <w:spacing w:after="0" w:line="240" w:lineRule="auto"/>
        <w:ind w:firstLine="0"/>
        <w:jc w:val="left"/>
        <w:rPr>
          <w:rFonts w:ascii="Consolas" w:hAnsi="Consolas" w:cs="Consolas"/>
          <w:color w:val="000000"/>
          <w:sz w:val="19"/>
          <w:szCs w:val="19"/>
          <w:highlight w:val="white"/>
          <w:lang w:bidi="ar-SA"/>
        </w:rPr>
      </w:pPr>
    </w:p>
    <w:p w:rsidR="00272C9C" w:rsidRDefault="00272C9C" w:rsidP="00272C9C">
      <w:pPr>
        <w:autoSpaceDE w:val="0"/>
        <w:autoSpaceDN w:val="0"/>
        <w:bidi w:val="0"/>
        <w:adjustRightInd w:val="0"/>
        <w:spacing w:after="0" w:line="240" w:lineRule="auto"/>
        <w:ind w:firstLine="0"/>
        <w:jc w:val="left"/>
        <w:rPr>
          <w:rFonts w:ascii="Consolas" w:hAnsi="Consolas" w:cs="Consolas"/>
          <w:color w:val="000000"/>
          <w:sz w:val="19"/>
          <w:szCs w:val="19"/>
          <w:highlight w:val="white"/>
          <w:lang w:bidi="ar-SA"/>
        </w:rPr>
      </w:pPr>
    </w:p>
    <w:p w:rsidR="00272C9C" w:rsidRDefault="00272C9C" w:rsidP="00272C9C">
      <w:pPr>
        <w:autoSpaceDE w:val="0"/>
        <w:autoSpaceDN w:val="0"/>
        <w:bidi w:val="0"/>
        <w:adjustRightInd w:val="0"/>
        <w:spacing w:after="0" w:line="240" w:lineRule="auto"/>
        <w:ind w:firstLine="0"/>
        <w:jc w:val="left"/>
        <w:rPr>
          <w:rFonts w:ascii="Consolas" w:hAnsi="Consolas" w:cs="Consolas"/>
          <w:color w:val="000000"/>
          <w:sz w:val="19"/>
          <w:szCs w:val="19"/>
          <w:highlight w:val="white"/>
          <w:lang w:bidi="ar-SA"/>
        </w:rPr>
      </w:pPr>
    </w:p>
    <w:p w:rsidR="00272C9C" w:rsidRDefault="00272C9C" w:rsidP="00272C9C">
      <w:pPr>
        <w:autoSpaceDE w:val="0"/>
        <w:autoSpaceDN w:val="0"/>
        <w:bidi w:val="0"/>
        <w:adjustRightInd w:val="0"/>
        <w:spacing w:after="0" w:line="240" w:lineRule="auto"/>
        <w:ind w:firstLine="0"/>
        <w:jc w:val="left"/>
        <w:rPr>
          <w:rFonts w:ascii="Consolas" w:hAnsi="Consolas" w:cs="Consolas"/>
          <w:color w:val="000000"/>
          <w:sz w:val="19"/>
          <w:szCs w:val="19"/>
          <w:highlight w:val="white"/>
          <w:lang w:bidi="ar-SA"/>
        </w:rPr>
      </w:pPr>
    </w:p>
    <w:p w:rsidR="00272C9C" w:rsidRDefault="00272C9C" w:rsidP="00272C9C">
      <w:pPr>
        <w:pStyle w:val="Heading2"/>
        <w:numPr>
          <w:ilvl w:val="1"/>
          <w:numId w:val="17"/>
        </w:numPr>
        <w:snapToGrid w:val="0"/>
        <w:ind w:left="810"/>
      </w:pPr>
      <w:r>
        <w:rPr>
          <w:rFonts w:hint="cs"/>
          <w:rtl/>
        </w:rPr>
        <w:t xml:space="preserve"> </w:t>
      </w:r>
      <w:bookmarkStart w:id="19" w:name="_Toc426475474"/>
      <w:r>
        <w:rPr>
          <w:rFonts w:hint="cs"/>
          <w:rtl/>
        </w:rPr>
        <w:t xml:space="preserve">مقادیر ارسالی به </w:t>
      </w:r>
      <w:r>
        <w:t>POS</w:t>
      </w:r>
      <w:bookmarkEnd w:id="19"/>
    </w:p>
    <w:p w:rsidR="00272C9C" w:rsidRDefault="00272C9C" w:rsidP="00272C9C">
      <w:pPr>
        <w:ind w:firstLine="0"/>
        <w:rPr>
          <w:rFonts w:ascii="Courier" w:hAnsi="Courier" w:hint="cs"/>
          <w:rtl/>
        </w:rPr>
      </w:pPr>
      <w:r>
        <w:rPr>
          <w:rFonts w:hint="cs"/>
          <w:rtl/>
        </w:rPr>
        <w:t xml:space="preserve">مقادیر ارسالی از نرم افزار به </w:t>
      </w:r>
      <w:r>
        <w:t>POS</w:t>
      </w:r>
      <w:r>
        <w:rPr>
          <w:rFonts w:hint="cs"/>
          <w:rtl/>
        </w:rPr>
        <w:t xml:space="preserve"> در قالب یک فایل </w:t>
      </w:r>
      <w:r>
        <w:t>XML</w:t>
      </w:r>
      <w:r>
        <w:rPr>
          <w:rFonts w:hint="cs"/>
          <w:rtl/>
        </w:rPr>
        <w:t xml:space="preserve"> ارسال خواهد شد. نمونه آن در خلاصه ترین وضعیت، ذیلا نمایش داده شده است:</w:t>
      </w:r>
    </w:p>
    <w:p w:rsidR="00272C9C" w:rsidRDefault="00272C9C" w:rsidP="00272C9C">
      <w:pPr>
        <w:bidi w:val="0"/>
        <w:ind w:firstLine="0"/>
        <w:rPr>
          <w:rFonts w:ascii="Courier" w:hAnsi="Courier" w:hint="cs"/>
          <w:sz w:val="18"/>
          <w:szCs w:val="22"/>
          <w:rtl/>
        </w:rPr>
      </w:pPr>
      <w:r>
        <w:rPr>
          <w:rFonts w:ascii="Courier" w:hAnsi="Courier"/>
          <w:sz w:val="18"/>
          <w:szCs w:val="22"/>
        </w:rPr>
        <w:t>&lt;Amount1&gt;1000&lt;/Amount1&gt;</w:t>
      </w:r>
    </w:p>
    <w:p w:rsidR="00272C9C" w:rsidRDefault="00272C9C" w:rsidP="00272C9C">
      <w:pPr>
        <w:bidi w:val="0"/>
        <w:ind w:firstLine="0"/>
        <w:rPr>
          <w:rFonts w:ascii="Courier" w:hAnsi="Courier"/>
          <w:sz w:val="18"/>
          <w:szCs w:val="22"/>
        </w:rPr>
      </w:pPr>
      <w:r>
        <w:rPr>
          <w:rFonts w:ascii="Courier" w:hAnsi="Courier"/>
          <w:sz w:val="18"/>
          <w:szCs w:val="22"/>
        </w:rPr>
        <w:t>&lt;TotalFee&gt;1000&lt;/TotalFee&gt;</w:t>
      </w:r>
    </w:p>
    <w:p w:rsidR="00272C9C" w:rsidRDefault="00272C9C" w:rsidP="00272C9C">
      <w:pPr>
        <w:bidi w:val="0"/>
        <w:ind w:firstLine="0"/>
        <w:rPr>
          <w:rFonts w:ascii="Courier" w:hAnsi="Courier"/>
          <w:sz w:val="12"/>
          <w:szCs w:val="12"/>
        </w:rPr>
      </w:pPr>
      <w:r>
        <w:rPr>
          <w:rFonts w:ascii="Courier" w:hAnsi="Courier"/>
          <w:sz w:val="18"/>
          <w:szCs w:val="22"/>
        </w:rPr>
        <w:t>&lt;PrgVer&gt;1.2.5&lt;/PrgVer&gt;</w:t>
      </w:r>
    </w:p>
    <w:p w:rsidR="00272C9C" w:rsidRDefault="00272C9C" w:rsidP="00272C9C">
      <w:pPr>
        <w:ind w:firstLine="0"/>
        <w:rPr>
          <w:rFonts w:hint="cs"/>
          <w:rtl/>
        </w:rPr>
      </w:pPr>
      <w:r>
        <w:rPr>
          <w:rFonts w:hint="cs"/>
          <w:rtl/>
        </w:rPr>
        <w:t>در تگ های فوق:</w:t>
      </w:r>
    </w:p>
    <w:p w:rsidR="00272C9C" w:rsidRDefault="00272C9C" w:rsidP="00272C9C">
      <w:pPr>
        <w:ind w:firstLine="0"/>
        <w:rPr>
          <w:rFonts w:hint="cs"/>
          <w:rtl/>
        </w:rPr>
      </w:pPr>
      <w:r>
        <w:t>Amount</w:t>
      </w:r>
      <w:r>
        <w:rPr>
          <w:rFonts w:hint="cs"/>
          <w:rtl/>
        </w:rPr>
        <w:t xml:space="preserve"> : مبالغ جزء در قالب تگ</w:t>
      </w:r>
      <w:r>
        <w:rPr>
          <w:rFonts w:hint="cs"/>
          <w:rtl/>
        </w:rPr>
        <w:softHyphen/>
        <w:t xml:space="preserve">های </w:t>
      </w:r>
      <w:r>
        <w:t>Amount</w:t>
      </w:r>
      <w:r>
        <w:rPr>
          <w:rFonts w:hint="cs"/>
          <w:rtl/>
        </w:rPr>
        <w:t xml:space="preserve"> ارسال خواهند شد، که از </w:t>
      </w:r>
      <w:r>
        <w:t>Amount1</w:t>
      </w:r>
      <w:r>
        <w:rPr>
          <w:rFonts w:hint="cs"/>
          <w:rtl/>
        </w:rPr>
        <w:t xml:space="preserve"> تا </w:t>
      </w:r>
      <w:r>
        <w:t>Amount10</w:t>
      </w:r>
      <w:r>
        <w:rPr>
          <w:rFonts w:hint="cs"/>
          <w:rtl/>
        </w:rPr>
        <w:t xml:space="preserve"> قابل دریافت هستند. (حداقل یک آیتم الزامی است)</w:t>
      </w:r>
    </w:p>
    <w:p w:rsidR="00272C9C" w:rsidRDefault="00272C9C" w:rsidP="00272C9C">
      <w:pPr>
        <w:ind w:firstLine="0"/>
        <w:rPr>
          <w:rFonts w:cs="Times New Roman" w:hint="cs"/>
          <w:rtl/>
        </w:rPr>
      </w:pPr>
      <w:r>
        <w:t>TotalFee</w:t>
      </w:r>
      <w:r>
        <w:rPr>
          <w:rFonts w:hint="cs"/>
          <w:rtl/>
        </w:rPr>
        <w:t xml:space="preserve"> : این تگ حاوی مبلغ قابل پرداخت (جمع مبالغ جز</w:t>
      </w:r>
      <w:r>
        <w:rPr>
          <w:rFonts w:cs="Times New Roman" w:hint="cs"/>
          <w:rtl/>
        </w:rPr>
        <w:t>ء) خواهد بود.</w:t>
      </w:r>
    </w:p>
    <w:p w:rsidR="00272C9C" w:rsidRDefault="00272C9C" w:rsidP="00272C9C">
      <w:pPr>
        <w:ind w:firstLine="0"/>
      </w:pPr>
      <w:r>
        <w:t>PrgVer</w:t>
      </w:r>
      <w:r>
        <w:rPr>
          <w:rFonts w:hint="cs"/>
          <w:rtl/>
        </w:rPr>
        <w:t xml:space="preserve"> : این تگ جهت ثبت نسخه نرم</w:t>
      </w:r>
      <w:r>
        <w:rPr>
          <w:rFonts w:hint="cs"/>
          <w:rtl/>
        </w:rPr>
        <w:softHyphen/>
        <w:t>افزار مشتری که اقدام به ارسال تراکنش کرده است مورد استفاده قرار می</w:t>
      </w:r>
      <w:r>
        <w:rPr>
          <w:rFonts w:hint="cs"/>
          <w:rtl/>
        </w:rPr>
        <w:softHyphen/>
        <w:t>گیرد.</w:t>
      </w:r>
    </w:p>
    <w:p w:rsidR="00272C9C" w:rsidRDefault="00272C9C" w:rsidP="00272C9C">
      <w:pPr>
        <w:ind w:firstLine="0"/>
        <w:rPr>
          <w:rFonts w:hint="cs"/>
          <w:rtl/>
        </w:rPr>
      </w:pPr>
      <w:r>
        <w:rPr>
          <w:rFonts w:hint="cs"/>
          <w:rtl/>
        </w:rPr>
        <w:t>در صورت تمایل به درج عناوین و آیتم</w:t>
      </w:r>
      <w:r>
        <w:rPr>
          <w:rFonts w:hint="cs"/>
          <w:rtl/>
        </w:rPr>
        <w:softHyphen/>
        <w:t xml:space="preserve">های صورتحساب، برروی رسید خروجی از </w:t>
      </w:r>
      <w:r>
        <w:t>POS</w:t>
      </w:r>
      <w:r>
        <w:rPr>
          <w:rFonts w:hint="cs"/>
          <w:rtl/>
        </w:rPr>
        <w:t xml:space="preserve"> می توانید آنها را تا 10 مورد به شکل زیر به </w:t>
      </w:r>
      <w:r>
        <w:t>XML</w:t>
      </w:r>
      <w:r>
        <w:rPr>
          <w:rFonts w:hint="cs"/>
          <w:rtl/>
        </w:rPr>
        <w:t xml:space="preserve"> ارسالی اضافه کنید.</w:t>
      </w:r>
    </w:p>
    <w:p w:rsidR="00272C9C" w:rsidRDefault="00272C9C" w:rsidP="00272C9C">
      <w:pPr>
        <w:bidi w:val="0"/>
        <w:ind w:firstLine="0"/>
        <w:jc w:val="right"/>
        <w:rPr>
          <w:rFonts w:ascii="Courier" w:hAnsi="Courier" w:hint="cs"/>
          <w:sz w:val="18"/>
          <w:szCs w:val="18"/>
          <w:rtl/>
        </w:rPr>
      </w:pPr>
      <w:r>
        <w:rPr>
          <w:rFonts w:ascii="Courier" w:hAnsi="Courier" w:hint="cs"/>
          <w:sz w:val="18"/>
          <w:szCs w:val="18"/>
          <w:rtl/>
        </w:rPr>
        <w:lastRenderedPageBreak/>
        <w:t>&lt;</w:t>
      </w:r>
      <w:r>
        <w:rPr>
          <w:rFonts w:ascii="Courier" w:hAnsi="Courier"/>
          <w:sz w:val="18"/>
          <w:szCs w:val="18"/>
        </w:rPr>
        <w:t>Item1</w:t>
      </w:r>
      <w:r>
        <w:rPr>
          <w:rFonts w:ascii="Courier" w:hAnsi="Courier" w:hint="cs"/>
          <w:sz w:val="18"/>
          <w:szCs w:val="18"/>
          <w:rtl/>
        </w:rPr>
        <w:t>&gt;مشتری&lt;</w:t>
      </w:r>
      <w:r>
        <w:rPr>
          <w:rFonts w:ascii="Courier" w:hAnsi="Courier"/>
          <w:sz w:val="18"/>
          <w:szCs w:val="18"/>
        </w:rPr>
        <w:t>Item1</w:t>
      </w:r>
      <w:r>
        <w:rPr>
          <w:rFonts w:ascii="Courier" w:hAnsi="Courier" w:hint="cs"/>
          <w:sz w:val="18"/>
          <w:szCs w:val="18"/>
          <w:rtl/>
        </w:rPr>
        <w:t>&gt;</w:t>
      </w:r>
    </w:p>
    <w:p w:rsidR="00272C9C" w:rsidRDefault="00272C9C" w:rsidP="00272C9C">
      <w:pPr>
        <w:bidi w:val="0"/>
        <w:ind w:firstLine="0"/>
        <w:jc w:val="left"/>
        <w:rPr>
          <w:rFonts w:ascii="Courier" w:hAnsi="Courier" w:hint="cs"/>
          <w:sz w:val="18"/>
          <w:szCs w:val="18"/>
          <w:rtl/>
        </w:rPr>
      </w:pPr>
      <w:r>
        <w:rPr>
          <w:rFonts w:ascii="Courier" w:hAnsi="Courier"/>
          <w:sz w:val="18"/>
          <w:szCs w:val="18"/>
        </w:rPr>
        <w:t>&lt;Item1&gt;</w:t>
      </w:r>
      <w:r>
        <w:rPr>
          <w:rFonts w:ascii="Courier" w:hAnsi="Courier" w:hint="cs"/>
          <w:sz w:val="18"/>
          <w:szCs w:val="18"/>
          <w:rtl/>
        </w:rPr>
        <w:t>مشتری</w:t>
      </w:r>
      <w:r>
        <w:rPr>
          <w:rFonts w:ascii="Courier" w:hAnsi="Courier"/>
          <w:sz w:val="18"/>
          <w:szCs w:val="18"/>
        </w:rPr>
        <w:t>&lt;/Item1&gt;</w:t>
      </w:r>
    </w:p>
    <w:p w:rsidR="00272C9C" w:rsidRDefault="00272C9C" w:rsidP="00272C9C">
      <w:pPr>
        <w:bidi w:val="0"/>
        <w:ind w:firstLine="0"/>
        <w:jc w:val="left"/>
        <w:rPr>
          <w:rFonts w:ascii="Courier" w:hAnsi="Courier"/>
          <w:sz w:val="18"/>
          <w:szCs w:val="18"/>
        </w:rPr>
      </w:pPr>
      <w:r>
        <w:rPr>
          <w:rFonts w:ascii="Courier" w:hAnsi="Courier"/>
          <w:sz w:val="18"/>
          <w:szCs w:val="18"/>
        </w:rPr>
        <w:t>&lt;Value1&gt;</w:t>
      </w:r>
      <w:r>
        <w:rPr>
          <w:rFonts w:ascii="Courier" w:hAnsi="Courier" w:hint="cs"/>
          <w:sz w:val="18"/>
          <w:szCs w:val="18"/>
          <w:rtl/>
        </w:rPr>
        <w:t>سامان</w:t>
      </w:r>
      <w:r>
        <w:rPr>
          <w:rFonts w:ascii="Courier" w:hAnsi="Courier"/>
          <w:sz w:val="18"/>
          <w:szCs w:val="18"/>
        </w:rPr>
        <w:t>&lt;/Value1&gt;</w:t>
      </w:r>
    </w:p>
    <w:p w:rsidR="00272C9C" w:rsidRDefault="00272C9C" w:rsidP="00272C9C">
      <w:pPr>
        <w:bidi w:val="0"/>
        <w:ind w:firstLine="0"/>
        <w:jc w:val="left"/>
        <w:rPr>
          <w:rFonts w:ascii="Courier" w:hAnsi="Courier"/>
          <w:sz w:val="18"/>
          <w:szCs w:val="18"/>
        </w:rPr>
      </w:pPr>
      <w:r>
        <w:rPr>
          <w:rFonts w:ascii="Courier" w:hAnsi="Courier"/>
          <w:sz w:val="18"/>
          <w:szCs w:val="18"/>
        </w:rPr>
        <w:t>&lt;Printed1&gt;1&lt;/Printed1&gt;</w:t>
      </w:r>
    </w:p>
    <w:p w:rsidR="00272C9C" w:rsidRDefault="00272C9C" w:rsidP="00272C9C">
      <w:pPr>
        <w:bidi w:val="0"/>
        <w:ind w:firstLine="0"/>
        <w:jc w:val="left"/>
        <w:rPr>
          <w:rFonts w:ascii="Courier" w:hAnsi="Courier"/>
          <w:sz w:val="18"/>
          <w:szCs w:val="18"/>
        </w:rPr>
      </w:pPr>
      <w:r>
        <w:rPr>
          <w:rFonts w:ascii="Courier" w:hAnsi="Courier"/>
          <w:sz w:val="18"/>
          <w:szCs w:val="18"/>
        </w:rPr>
        <w:t>&lt;Item2&gt;</w:t>
      </w:r>
      <w:r>
        <w:rPr>
          <w:rFonts w:ascii="Courier" w:hAnsi="Courier" w:hint="cs"/>
          <w:sz w:val="18"/>
          <w:szCs w:val="18"/>
          <w:rtl/>
        </w:rPr>
        <w:t>شماره فاکتور</w:t>
      </w:r>
      <w:r>
        <w:rPr>
          <w:rFonts w:ascii="Courier" w:hAnsi="Courier"/>
          <w:sz w:val="18"/>
          <w:szCs w:val="18"/>
        </w:rPr>
        <w:t>&lt;/Item2&gt;</w:t>
      </w:r>
    </w:p>
    <w:p w:rsidR="00272C9C" w:rsidRDefault="00272C9C" w:rsidP="00272C9C">
      <w:pPr>
        <w:bidi w:val="0"/>
        <w:ind w:firstLine="0"/>
        <w:jc w:val="left"/>
        <w:rPr>
          <w:rFonts w:ascii="Courier" w:hAnsi="Courier"/>
          <w:sz w:val="18"/>
          <w:szCs w:val="18"/>
        </w:rPr>
      </w:pPr>
      <w:r>
        <w:rPr>
          <w:rFonts w:ascii="Courier" w:hAnsi="Courier"/>
          <w:sz w:val="18"/>
          <w:szCs w:val="18"/>
        </w:rPr>
        <w:t>&lt;Value2&gt;</w:t>
      </w:r>
      <w:r>
        <w:rPr>
          <w:rFonts w:ascii="Courier" w:hAnsi="Courier" w:hint="cs"/>
          <w:sz w:val="18"/>
          <w:szCs w:val="18"/>
          <w:rtl/>
        </w:rPr>
        <w:t>100</w:t>
      </w:r>
      <w:r>
        <w:rPr>
          <w:rFonts w:ascii="Courier" w:hAnsi="Courier"/>
          <w:sz w:val="18"/>
          <w:szCs w:val="18"/>
        </w:rPr>
        <w:t>&lt;/Value2&gt;</w:t>
      </w:r>
    </w:p>
    <w:p w:rsidR="00272C9C" w:rsidRDefault="00272C9C" w:rsidP="00272C9C">
      <w:pPr>
        <w:bidi w:val="0"/>
        <w:ind w:firstLine="0"/>
        <w:jc w:val="left"/>
        <w:rPr>
          <w:rFonts w:ascii="Courier" w:hAnsi="Courier"/>
          <w:sz w:val="18"/>
          <w:szCs w:val="18"/>
        </w:rPr>
      </w:pPr>
      <w:r>
        <w:rPr>
          <w:rFonts w:ascii="Courier" w:hAnsi="Courier"/>
          <w:sz w:val="18"/>
          <w:szCs w:val="18"/>
        </w:rPr>
        <w:t>&lt;Printed2&gt;1&lt;/Printed2&gt;</w:t>
      </w:r>
    </w:p>
    <w:p w:rsidR="00272C9C" w:rsidRDefault="00272C9C" w:rsidP="00272C9C">
      <w:pPr>
        <w:ind w:firstLine="0"/>
        <w:jc w:val="right"/>
      </w:pPr>
    </w:p>
    <w:p w:rsidR="00272C9C" w:rsidRDefault="00272C9C" w:rsidP="00272C9C">
      <w:pPr>
        <w:ind w:firstLine="0"/>
        <w:jc w:val="right"/>
        <w:rPr>
          <w:rFonts w:hint="cs"/>
          <w:rtl/>
        </w:rPr>
      </w:pPr>
    </w:p>
    <w:p w:rsidR="00272C9C" w:rsidRDefault="00272C9C" w:rsidP="00272C9C">
      <w:pPr>
        <w:ind w:firstLine="0"/>
        <w:jc w:val="left"/>
        <w:rPr>
          <w:rFonts w:hint="cs"/>
          <w:rtl/>
        </w:rPr>
      </w:pPr>
      <w:r>
        <w:rPr>
          <w:rFonts w:hint="cs"/>
          <w:rtl/>
        </w:rPr>
        <w:t>در مقادیر صفحه قبل:</w:t>
      </w:r>
    </w:p>
    <w:p w:rsidR="00272C9C" w:rsidRDefault="00272C9C" w:rsidP="00272C9C">
      <w:pPr>
        <w:ind w:firstLine="0"/>
        <w:jc w:val="left"/>
        <w:rPr>
          <w:rFonts w:hint="cs"/>
          <w:rtl/>
        </w:rPr>
      </w:pPr>
      <w:r>
        <w:t>Item</w:t>
      </w:r>
      <w:r>
        <w:rPr>
          <w:rFonts w:hint="cs"/>
          <w:rtl/>
        </w:rPr>
        <w:t>: عنوان آیتم ارسالی است.</w:t>
      </w:r>
    </w:p>
    <w:p w:rsidR="00272C9C" w:rsidRDefault="00272C9C" w:rsidP="00272C9C">
      <w:pPr>
        <w:ind w:firstLine="0"/>
        <w:jc w:val="left"/>
        <w:rPr>
          <w:rFonts w:hint="cs"/>
          <w:rtl/>
        </w:rPr>
      </w:pPr>
      <w:r>
        <w:t>Value</w:t>
      </w:r>
      <w:r>
        <w:rPr>
          <w:rFonts w:hint="cs"/>
          <w:rtl/>
        </w:rPr>
        <w:t>: مقدار آیتم ارسالی است.</w:t>
      </w:r>
    </w:p>
    <w:p w:rsidR="00272C9C" w:rsidRDefault="00272C9C" w:rsidP="00272C9C">
      <w:pPr>
        <w:ind w:firstLine="0"/>
        <w:jc w:val="left"/>
        <w:rPr>
          <w:rFonts w:hint="cs"/>
          <w:rtl/>
        </w:rPr>
      </w:pPr>
      <w:r>
        <w:t>Printed</w:t>
      </w:r>
      <w:r>
        <w:rPr>
          <w:rFonts w:hint="cs"/>
          <w:rtl/>
        </w:rPr>
        <w:t>: در صورت تمایل به چاپ این آیتم برروی رسید، مقدار 1 و در غیر اینصورت 0 خواهد بود.</w:t>
      </w:r>
    </w:p>
    <w:p w:rsidR="00272C9C" w:rsidRDefault="00272C9C" w:rsidP="00272C9C">
      <w:pPr>
        <w:ind w:firstLine="0"/>
        <w:jc w:val="left"/>
        <w:rPr>
          <w:rFonts w:hint="cs"/>
          <w:rtl/>
        </w:rPr>
      </w:pPr>
      <w:r>
        <w:rPr>
          <w:rFonts w:hint="cs"/>
          <w:i/>
          <w:iCs/>
          <w:rtl/>
        </w:rPr>
        <w:t>نکته:</w:t>
      </w:r>
      <w:r>
        <w:rPr>
          <w:rFonts w:hint="cs"/>
          <w:rtl/>
        </w:rPr>
        <w:t xml:space="preserve"> موارد فوق علاوه بر چاپ روی رسید، در اطلاعات تراکنش، و در بانک اطلاعاتی مربوطه نیز ثبت شده، و در گزارشات قابل استفاده خواهند بود.</w:t>
      </w:r>
    </w:p>
    <w:p w:rsidR="00272C9C" w:rsidRDefault="00272C9C" w:rsidP="00272C9C">
      <w:pPr>
        <w:pStyle w:val="Heading2"/>
        <w:numPr>
          <w:ilvl w:val="1"/>
          <w:numId w:val="17"/>
        </w:numPr>
        <w:snapToGrid w:val="0"/>
        <w:ind w:left="810"/>
        <w:rPr>
          <w:rFonts w:hint="cs"/>
          <w:rtl/>
        </w:rPr>
      </w:pPr>
      <w:bookmarkStart w:id="20" w:name="_Toc426475475"/>
      <w:bookmarkStart w:id="21" w:name="_Toc377570252"/>
      <w:r>
        <w:rPr>
          <w:rFonts w:hint="cs"/>
          <w:rtl/>
        </w:rPr>
        <w:t xml:space="preserve">مثال </w:t>
      </w:r>
      <w:r>
        <w:t>XML</w:t>
      </w:r>
      <w:r>
        <w:rPr>
          <w:rFonts w:hint="cs"/>
          <w:rtl/>
        </w:rPr>
        <w:t xml:space="preserve"> ورودی</w:t>
      </w:r>
      <w:bookmarkEnd w:id="20"/>
      <w:bookmarkEnd w:id="21"/>
    </w:p>
    <w:p w:rsidR="00272C9C" w:rsidRDefault="00272C9C" w:rsidP="00272C9C">
      <w:pPr>
        <w:ind w:firstLine="0"/>
        <w:jc w:val="left"/>
        <w:rPr>
          <w:rFonts w:hint="cs"/>
          <w:rtl/>
        </w:rPr>
      </w:pPr>
      <w:r>
        <w:rPr>
          <w:rFonts w:hint="cs"/>
          <w:rtl/>
        </w:rPr>
        <w:t>نمونه</w:t>
      </w:r>
      <w:r>
        <w:rPr>
          <w:rFonts w:hint="cs"/>
          <w:rtl/>
        </w:rPr>
        <w:softHyphen/>
        <w:t xml:space="preserve">ای از </w:t>
      </w:r>
      <w:r>
        <w:t>XML</w:t>
      </w:r>
      <w:r>
        <w:rPr>
          <w:rFonts w:hint="cs"/>
          <w:rtl/>
        </w:rPr>
        <w:t xml:space="preserve"> ورودی به شکل زیر خواهد بود:</w:t>
      </w:r>
    </w:p>
    <w:p w:rsidR="00272C9C" w:rsidRDefault="00272C9C" w:rsidP="00272C9C">
      <w:pPr>
        <w:bidi w:val="0"/>
        <w:ind w:firstLine="0"/>
        <w:jc w:val="left"/>
        <w:rPr>
          <w:rFonts w:ascii="Courier" w:hAnsi="Courier" w:hint="cs"/>
          <w:sz w:val="18"/>
          <w:szCs w:val="18"/>
          <w:rtl/>
        </w:rPr>
      </w:pPr>
      <w:r>
        <w:rPr>
          <w:rFonts w:ascii="Courier" w:hAnsi="Courier"/>
          <w:sz w:val="18"/>
          <w:szCs w:val="18"/>
        </w:rPr>
        <w:t>&lt;Item1&gt;</w:t>
      </w:r>
      <w:r>
        <w:rPr>
          <w:rFonts w:ascii="Courier" w:hAnsi="Courier" w:hint="cs"/>
          <w:sz w:val="18"/>
          <w:szCs w:val="18"/>
          <w:rtl/>
        </w:rPr>
        <w:t>مشتری</w:t>
      </w:r>
      <w:r>
        <w:rPr>
          <w:rFonts w:ascii="Courier" w:hAnsi="Courier"/>
          <w:sz w:val="18"/>
          <w:szCs w:val="18"/>
        </w:rPr>
        <w:t>&lt;/Item1&gt;</w:t>
      </w:r>
    </w:p>
    <w:p w:rsidR="00272C9C" w:rsidRDefault="00272C9C" w:rsidP="00272C9C">
      <w:pPr>
        <w:bidi w:val="0"/>
        <w:ind w:firstLine="0"/>
        <w:jc w:val="left"/>
        <w:rPr>
          <w:rFonts w:ascii="Courier" w:hAnsi="Courier"/>
          <w:sz w:val="18"/>
          <w:szCs w:val="18"/>
        </w:rPr>
      </w:pPr>
      <w:r>
        <w:rPr>
          <w:rFonts w:ascii="Courier" w:hAnsi="Courier"/>
          <w:sz w:val="18"/>
          <w:szCs w:val="18"/>
        </w:rPr>
        <w:t>&lt;Value1&gt;</w:t>
      </w:r>
      <w:r>
        <w:rPr>
          <w:rFonts w:ascii="Courier" w:hAnsi="Courier" w:hint="cs"/>
          <w:sz w:val="18"/>
          <w:szCs w:val="18"/>
          <w:rtl/>
        </w:rPr>
        <w:t>سامان</w:t>
      </w:r>
      <w:r>
        <w:rPr>
          <w:rFonts w:ascii="Courier" w:hAnsi="Courier"/>
          <w:sz w:val="18"/>
          <w:szCs w:val="18"/>
        </w:rPr>
        <w:t>&lt;/Value1&gt;</w:t>
      </w:r>
    </w:p>
    <w:p w:rsidR="00272C9C" w:rsidRDefault="00272C9C" w:rsidP="00272C9C">
      <w:pPr>
        <w:bidi w:val="0"/>
        <w:ind w:firstLine="0"/>
        <w:jc w:val="left"/>
        <w:rPr>
          <w:rFonts w:ascii="Courier" w:hAnsi="Courier"/>
          <w:sz w:val="18"/>
          <w:szCs w:val="18"/>
        </w:rPr>
      </w:pPr>
      <w:r>
        <w:rPr>
          <w:rFonts w:ascii="Courier" w:hAnsi="Courier"/>
          <w:sz w:val="18"/>
          <w:szCs w:val="18"/>
        </w:rPr>
        <w:t>&lt;Printed1&gt;1&lt;/Printed1&gt;</w:t>
      </w:r>
    </w:p>
    <w:p w:rsidR="00272C9C" w:rsidRDefault="00272C9C" w:rsidP="00272C9C">
      <w:pPr>
        <w:bidi w:val="0"/>
        <w:ind w:firstLine="0"/>
        <w:jc w:val="left"/>
        <w:rPr>
          <w:rFonts w:ascii="Courier" w:hAnsi="Courier"/>
          <w:sz w:val="18"/>
          <w:szCs w:val="18"/>
        </w:rPr>
      </w:pPr>
      <w:r>
        <w:rPr>
          <w:rFonts w:ascii="Courier" w:hAnsi="Courier"/>
          <w:sz w:val="18"/>
          <w:szCs w:val="18"/>
        </w:rPr>
        <w:t>&lt;Item2&gt;</w:t>
      </w:r>
      <w:r>
        <w:rPr>
          <w:rFonts w:ascii="Courier" w:hAnsi="Courier" w:hint="cs"/>
          <w:sz w:val="18"/>
          <w:szCs w:val="18"/>
          <w:rtl/>
        </w:rPr>
        <w:t>شماره فاکتور</w:t>
      </w:r>
      <w:r>
        <w:rPr>
          <w:rFonts w:ascii="Courier" w:hAnsi="Courier"/>
          <w:sz w:val="18"/>
          <w:szCs w:val="18"/>
        </w:rPr>
        <w:t>&lt;/Item2&gt;</w:t>
      </w:r>
    </w:p>
    <w:p w:rsidR="00272C9C" w:rsidRDefault="00272C9C" w:rsidP="00272C9C">
      <w:pPr>
        <w:bidi w:val="0"/>
        <w:ind w:firstLine="0"/>
        <w:jc w:val="left"/>
        <w:rPr>
          <w:rFonts w:ascii="Courier" w:hAnsi="Courier"/>
          <w:sz w:val="18"/>
          <w:szCs w:val="18"/>
        </w:rPr>
      </w:pPr>
      <w:r>
        <w:rPr>
          <w:rFonts w:ascii="Courier" w:hAnsi="Courier"/>
          <w:sz w:val="18"/>
          <w:szCs w:val="18"/>
        </w:rPr>
        <w:t>&lt;Value2&gt;</w:t>
      </w:r>
      <w:r>
        <w:rPr>
          <w:rFonts w:ascii="Courier" w:hAnsi="Courier" w:hint="cs"/>
          <w:sz w:val="18"/>
          <w:szCs w:val="18"/>
          <w:rtl/>
        </w:rPr>
        <w:t>100</w:t>
      </w:r>
      <w:r>
        <w:rPr>
          <w:rFonts w:ascii="Courier" w:hAnsi="Courier"/>
          <w:sz w:val="18"/>
          <w:szCs w:val="18"/>
        </w:rPr>
        <w:t>&lt;/Value2&gt;</w:t>
      </w:r>
    </w:p>
    <w:p w:rsidR="00272C9C" w:rsidRDefault="00272C9C" w:rsidP="00272C9C">
      <w:pPr>
        <w:bidi w:val="0"/>
        <w:ind w:firstLine="0"/>
        <w:jc w:val="left"/>
        <w:rPr>
          <w:rFonts w:ascii="Courier" w:hAnsi="Courier"/>
          <w:sz w:val="18"/>
          <w:szCs w:val="18"/>
        </w:rPr>
      </w:pPr>
      <w:r>
        <w:rPr>
          <w:rFonts w:ascii="Courier" w:hAnsi="Courier"/>
          <w:sz w:val="18"/>
          <w:szCs w:val="18"/>
        </w:rPr>
        <w:t>&lt;Printed2&gt;1&lt;/Printed2&gt;</w:t>
      </w:r>
    </w:p>
    <w:p w:rsidR="00272C9C" w:rsidRDefault="00272C9C" w:rsidP="00272C9C">
      <w:pPr>
        <w:bidi w:val="0"/>
        <w:ind w:firstLine="0"/>
        <w:rPr>
          <w:rFonts w:ascii="Courier" w:hAnsi="Courier"/>
          <w:sz w:val="18"/>
          <w:szCs w:val="22"/>
        </w:rPr>
      </w:pPr>
      <w:r>
        <w:rPr>
          <w:rFonts w:ascii="Courier" w:hAnsi="Courier"/>
          <w:sz w:val="18"/>
          <w:szCs w:val="22"/>
        </w:rPr>
        <w:t>&lt;Amount1&gt;700&lt;/Amount1&gt;</w:t>
      </w:r>
    </w:p>
    <w:p w:rsidR="00272C9C" w:rsidRDefault="00272C9C" w:rsidP="00272C9C">
      <w:pPr>
        <w:bidi w:val="0"/>
        <w:ind w:firstLine="0"/>
        <w:rPr>
          <w:rFonts w:ascii="Courier" w:hAnsi="Courier"/>
          <w:sz w:val="18"/>
          <w:szCs w:val="22"/>
        </w:rPr>
      </w:pPr>
      <w:r>
        <w:rPr>
          <w:rFonts w:ascii="Courier" w:hAnsi="Courier"/>
          <w:sz w:val="18"/>
          <w:szCs w:val="22"/>
        </w:rPr>
        <w:lastRenderedPageBreak/>
        <w:t>&lt;Amount2&gt;300&lt;/Amount2&gt;</w:t>
      </w:r>
    </w:p>
    <w:p w:rsidR="00272C9C" w:rsidRDefault="00272C9C" w:rsidP="00272C9C">
      <w:pPr>
        <w:bidi w:val="0"/>
        <w:ind w:firstLine="0"/>
        <w:rPr>
          <w:rFonts w:ascii="Courier" w:hAnsi="Courier"/>
          <w:sz w:val="18"/>
          <w:szCs w:val="22"/>
        </w:rPr>
      </w:pPr>
      <w:r>
        <w:rPr>
          <w:rFonts w:ascii="Courier" w:hAnsi="Courier"/>
          <w:sz w:val="18"/>
          <w:szCs w:val="22"/>
        </w:rPr>
        <w:t>&lt;TotalFee&gt;1000&lt;/TotalFee&gt;</w:t>
      </w:r>
    </w:p>
    <w:p w:rsidR="00272C9C" w:rsidRDefault="00272C9C" w:rsidP="00272C9C">
      <w:pPr>
        <w:bidi w:val="0"/>
        <w:ind w:firstLine="0"/>
        <w:rPr>
          <w:rFonts w:ascii="Courier" w:hAnsi="Courier"/>
          <w:sz w:val="12"/>
          <w:szCs w:val="12"/>
        </w:rPr>
      </w:pPr>
      <w:r>
        <w:rPr>
          <w:rFonts w:ascii="Courier" w:hAnsi="Courier"/>
          <w:sz w:val="18"/>
          <w:szCs w:val="22"/>
        </w:rPr>
        <w:t>&lt;PrgVer&gt;1.2.5&lt;/PrgVer&gt;</w:t>
      </w:r>
    </w:p>
    <w:p w:rsidR="00272C9C" w:rsidRDefault="00272C9C" w:rsidP="00272C9C">
      <w:pPr>
        <w:bidi w:val="0"/>
        <w:ind w:firstLine="0"/>
        <w:jc w:val="left"/>
        <w:rPr>
          <w:rFonts w:ascii="Courier" w:hAnsi="Courier" w:hint="cs"/>
          <w:sz w:val="18"/>
          <w:szCs w:val="18"/>
          <w:rtl/>
        </w:rPr>
      </w:pPr>
    </w:p>
    <w:p w:rsidR="00272C9C" w:rsidRDefault="00272C9C" w:rsidP="00272C9C">
      <w:pPr>
        <w:pStyle w:val="Heading2"/>
        <w:numPr>
          <w:ilvl w:val="1"/>
          <w:numId w:val="17"/>
        </w:numPr>
        <w:snapToGrid w:val="0"/>
        <w:ind w:left="810"/>
      </w:pPr>
      <w:bookmarkStart w:id="22" w:name="_Toc377570253"/>
      <w:r>
        <w:rPr>
          <w:rFonts w:hint="cs"/>
          <w:rtl/>
        </w:rPr>
        <w:t xml:space="preserve"> </w:t>
      </w:r>
      <w:bookmarkStart w:id="23" w:name="_Toc426475476"/>
      <w:r>
        <w:rPr>
          <w:rFonts w:hint="cs"/>
          <w:rtl/>
        </w:rPr>
        <w:t xml:space="preserve">مقادیر دریافتی از </w:t>
      </w:r>
      <w:r>
        <w:t>POS</w:t>
      </w:r>
      <w:bookmarkEnd w:id="22"/>
      <w:bookmarkEnd w:id="23"/>
    </w:p>
    <w:p w:rsidR="00272C9C" w:rsidRDefault="00272C9C" w:rsidP="00272C9C">
      <w:pPr>
        <w:ind w:firstLine="0"/>
        <w:rPr>
          <w:rFonts w:hint="cs"/>
          <w:rtl/>
        </w:rPr>
      </w:pPr>
      <w:r>
        <w:rPr>
          <w:rFonts w:hint="cs"/>
          <w:rtl/>
        </w:rPr>
        <w:t xml:space="preserve">بعد از انجام تراکنش، یک رشته، با قالب </w:t>
      </w:r>
      <w:r>
        <w:t>XML</w:t>
      </w:r>
      <w:r>
        <w:rPr>
          <w:rFonts w:hint="cs"/>
          <w:rtl/>
        </w:rPr>
        <w:t xml:space="preserve"> از تابع مربوطه بازخواهد گشت. تنها در صورت عدم دریافت پاسخ به موقع از </w:t>
      </w:r>
      <w:r>
        <w:t>POS</w:t>
      </w:r>
      <w:r>
        <w:rPr>
          <w:rFonts w:hint="cs"/>
          <w:rtl/>
        </w:rPr>
        <w:t>، رشته بازگشتی خالی خواهد بود. این رشته حاوی تمامی اطلاعات مربوط به تراکنش ایجاد شده می باشد.</w:t>
      </w:r>
    </w:p>
    <w:p w:rsidR="00272C9C" w:rsidRDefault="00272C9C" w:rsidP="00272C9C">
      <w:pPr>
        <w:ind w:firstLine="0"/>
        <w:rPr>
          <w:rFonts w:hint="cs"/>
          <w:rtl/>
        </w:rPr>
      </w:pPr>
    </w:p>
    <w:p w:rsidR="00272C9C" w:rsidRDefault="00272C9C" w:rsidP="00272C9C">
      <w:pPr>
        <w:ind w:firstLine="0"/>
        <w:rPr>
          <w:rFonts w:hint="cs"/>
          <w:rtl/>
        </w:rPr>
      </w:pPr>
      <w:r>
        <w:rPr>
          <w:rFonts w:hint="cs"/>
          <w:rtl/>
        </w:rPr>
        <w:t xml:space="preserve">نمونه </w:t>
      </w:r>
      <w:r>
        <w:t xml:space="preserve">XML </w:t>
      </w:r>
      <w:r>
        <w:rPr>
          <w:rFonts w:hint="cs"/>
          <w:rtl/>
        </w:rPr>
        <w:t xml:space="preserve"> بازگشتی:</w:t>
      </w:r>
    </w:p>
    <w:p w:rsidR="00272C9C" w:rsidRDefault="00272C9C" w:rsidP="00272C9C">
      <w:pPr>
        <w:bidi w:val="0"/>
        <w:ind w:firstLine="0"/>
        <w:jc w:val="left"/>
        <w:rPr>
          <w:rFonts w:ascii="Courier" w:hAnsi="Courier" w:hint="cs"/>
          <w:sz w:val="18"/>
          <w:szCs w:val="20"/>
          <w:rtl/>
        </w:rPr>
      </w:pPr>
      <w:r>
        <w:rPr>
          <w:rFonts w:ascii="Courier" w:hAnsi="Courier"/>
          <w:sz w:val="18"/>
          <w:szCs w:val="20"/>
        </w:rPr>
        <w:t>&lt;TerminalId&gt;10143869&lt;/TerminalId&gt;</w:t>
      </w:r>
    </w:p>
    <w:p w:rsidR="00272C9C" w:rsidRDefault="00272C9C" w:rsidP="00272C9C">
      <w:pPr>
        <w:bidi w:val="0"/>
        <w:ind w:firstLine="0"/>
        <w:jc w:val="left"/>
        <w:rPr>
          <w:rFonts w:ascii="Courier" w:hAnsi="Courier"/>
          <w:sz w:val="18"/>
          <w:szCs w:val="20"/>
        </w:rPr>
      </w:pPr>
      <w:r>
        <w:rPr>
          <w:rFonts w:ascii="Courier" w:hAnsi="Courier"/>
          <w:sz w:val="18"/>
          <w:szCs w:val="20"/>
        </w:rPr>
        <w:t>&lt;SerialNumber&gt;000015&lt;/SerialNumber&gt;</w:t>
      </w:r>
    </w:p>
    <w:p w:rsidR="00272C9C" w:rsidRDefault="00272C9C" w:rsidP="00272C9C">
      <w:pPr>
        <w:bidi w:val="0"/>
        <w:ind w:firstLine="0"/>
        <w:jc w:val="left"/>
        <w:rPr>
          <w:rFonts w:ascii="Courier" w:hAnsi="Courier"/>
          <w:sz w:val="18"/>
          <w:szCs w:val="20"/>
        </w:rPr>
      </w:pPr>
      <w:r>
        <w:rPr>
          <w:rFonts w:ascii="Courier" w:hAnsi="Courier"/>
          <w:sz w:val="18"/>
          <w:szCs w:val="20"/>
        </w:rPr>
        <w:t>&lt;BatchNumber&gt;1&lt;/BatchNumber&gt;</w:t>
      </w:r>
    </w:p>
    <w:p w:rsidR="00272C9C" w:rsidRDefault="00272C9C" w:rsidP="00272C9C">
      <w:pPr>
        <w:bidi w:val="0"/>
        <w:ind w:firstLine="0"/>
        <w:jc w:val="left"/>
        <w:rPr>
          <w:rFonts w:ascii="Courier" w:hAnsi="Courier"/>
          <w:sz w:val="18"/>
          <w:szCs w:val="20"/>
        </w:rPr>
      </w:pPr>
      <w:r>
        <w:rPr>
          <w:rFonts w:ascii="Courier" w:hAnsi="Courier"/>
          <w:sz w:val="18"/>
          <w:szCs w:val="20"/>
        </w:rPr>
        <w:t>&lt;CustomerPan&gt;621986****2385&lt;/CustomerPan&gt;</w:t>
      </w:r>
    </w:p>
    <w:p w:rsidR="00272C9C" w:rsidRDefault="00272C9C" w:rsidP="00272C9C">
      <w:pPr>
        <w:bidi w:val="0"/>
        <w:ind w:firstLine="0"/>
        <w:jc w:val="left"/>
        <w:rPr>
          <w:rFonts w:ascii="Courier" w:hAnsi="Courier"/>
          <w:sz w:val="18"/>
          <w:szCs w:val="20"/>
        </w:rPr>
      </w:pPr>
      <w:r>
        <w:rPr>
          <w:rFonts w:ascii="Courier" w:hAnsi="Courier"/>
          <w:sz w:val="18"/>
          <w:szCs w:val="20"/>
        </w:rPr>
        <w:t>&lt;DateTime&gt;1392/10/25 14:48:55&lt;/DateTime&gt;</w:t>
      </w:r>
    </w:p>
    <w:p w:rsidR="00272C9C" w:rsidRDefault="00272C9C" w:rsidP="00272C9C">
      <w:pPr>
        <w:bidi w:val="0"/>
        <w:ind w:firstLine="0"/>
        <w:jc w:val="left"/>
        <w:rPr>
          <w:rFonts w:ascii="Courier" w:hAnsi="Courier"/>
          <w:sz w:val="18"/>
          <w:szCs w:val="20"/>
        </w:rPr>
      </w:pPr>
      <w:r>
        <w:rPr>
          <w:rFonts w:ascii="Courier" w:hAnsi="Courier"/>
          <w:sz w:val="18"/>
          <w:szCs w:val="20"/>
        </w:rPr>
        <w:t>&lt;ResponseCode&gt;0&lt;/ResponseCode&gt;</w:t>
      </w:r>
    </w:p>
    <w:p w:rsidR="00272C9C" w:rsidRDefault="00272C9C" w:rsidP="00272C9C">
      <w:pPr>
        <w:bidi w:val="0"/>
        <w:ind w:firstLine="0"/>
        <w:jc w:val="left"/>
        <w:rPr>
          <w:rFonts w:ascii="Courier" w:hAnsi="Courier"/>
          <w:sz w:val="18"/>
          <w:szCs w:val="20"/>
        </w:rPr>
      </w:pPr>
      <w:r>
        <w:rPr>
          <w:rFonts w:ascii="Courier" w:hAnsi="Courier"/>
          <w:sz w:val="18"/>
          <w:szCs w:val="20"/>
        </w:rPr>
        <w:t>&lt;ReferenceNumber&gt;000739306870&lt;/ReferenceNumber&gt;</w:t>
      </w:r>
    </w:p>
    <w:p w:rsidR="00272C9C" w:rsidRDefault="00272C9C" w:rsidP="00272C9C">
      <w:pPr>
        <w:bidi w:val="0"/>
        <w:ind w:firstLine="0"/>
        <w:jc w:val="left"/>
        <w:rPr>
          <w:rFonts w:ascii="Courier" w:hAnsi="Courier"/>
          <w:sz w:val="18"/>
          <w:szCs w:val="20"/>
        </w:rPr>
      </w:pPr>
      <w:r>
        <w:rPr>
          <w:rFonts w:ascii="Courier" w:hAnsi="Courier"/>
          <w:sz w:val="18"/>
          <w:szCs w:val="20"/>
        </w:rPr>
        <w:t>&lt;TraceNumber&gt;212677&lt;/TraceNumber&gt;</w:t>
      </w:r>
    </w:p>
    <w:p w:rsidR="00272C9C" w:rsidRDefault="00272C9C" w:rsidP="00272C9C">
      <w:pPr>
        <w:bidi w:val="0"/>
        <w:ind w:firstLine="0"/>
        <w:jc w:val="left"/>
        <w:rPr>
          <w:rFonts w:ascii="Courier" w:hAnsi="Courier"/>
          <w:sz w:val="18"/>
          <w:szCs w:val="20"/>
        </w:rPr>
      </w:pPr>
      <w:r>
        <w:rPr>
          <w:rFonts w:ascii="Courier" w:hAnsi="Courier"/>
          <w:sz w:val="18"/>
          <w:szCs w:val="20"/>
        </w:rPr>
        <w:t>&lt;Amount&gt;1500&lt;/Amount&gt;</w:t>
      </w:r>
    </w:p>
    <w:p w:rsidR="00272C9C" w:rsidRDefault="00272C9C" w:rsidP="00272C9C">
      <w:pPr>
        <w:bidi w:val="0"/>
        <w:ind w:firstLine="0"/>
        <w:jc w:val="left"/>
        <w:rPr>
          <w:rFonts w:ascii="Courier" w:hAnsi="Courier"/>
          <w:sz w:val="18"/>
          <w:szCs w:val="20"/>
        </w:rPr>
      </w:pPr>
      <w:r>
        <w:rPr>
          <w:rFonts w:ascii="Courier" w:hAnsi="Courier"/>
          <w:sz w:val="18"/>
          <w:szCs w:val="20"/>
        </w:rPr>
        <w:t>&lt;AffectedAmount&gt;1200&lt;/AffectedAmount&gt;</w:t>
      </w:r>
    </w:p>
    <w:p w:rsidR="00272C9C" w:rsidRDefault="00272C9C" w:rsidP="00272C9C">
      <w:pPr>
        <w:bidi w:val="0"/>
        <w:ind w:firstLine="0"/>
        <w:jc w:val="left"/>
        <w:rPr>
          <w:rFonts w:ascii="Courier" w:hAnsi="Courier"/>
          <w:sz w:val="18"/>
          <w:szCs w:val="20"/>
        </w:rPr>
      </w:pPr>
      <w:r>
        <w:rPr>
          <w:rFonts w:ascii="Courier" w:hAnsi="Courier"/>
          <w:sz w:val="18"/>
          <w:szCs w:val="20"/>
        </w:rPr>
        <w:t>&lt;ConfirmTransaction&gt;Yes&lt;/ConfirmTransaction&gt;</w:t>
      </w:r>
    </w:p>
    <w:p w:rsidR="00272C9C" w:rsidRDefault="00272C9C" w:rsidP="00272C9C">
      <w:pPr>
        <w:pStyle w:val="Heading2"/>
        <w:numPr>
          <w:ilvl w:val="1"/>
          <w:numId w:val="17"/>
        </w:numPr>
        <w:snapToGrid w:val="0"/>
        <w:ind w:left="810"/>
        <w:rPr>
          <w:rFonts w:hint="cs"/>
          <w:rtl/>
        </w:rPr>
      </w:pPr>
      <w:bookmarkStart w:id="24" w:name="_Toc426475477"/>
      <w:bookmarkStart w:id="25" w:name="_Toc377570254"/>
      <w:r>
        <w:rPr>
          <w:rFonts w:hint="cs"/>
          <w:rtl/>
        </w:rPr>
        <w:t xml:space="preserve">فلیدهای </w:t>
      </w:r>
      <w:r>
        <w:t>XML</w:t>
      </w:r>
      <w:r>
        <w:rPr>
          <w:rFonts w:hint="cs"/>
          <w:rtl/>
        </w:rPr>
        <w:t xml:space="preserve"> بازگشتی</w:t>
      </w:r>
      <w:bookmarkEnd w:id="24"/>
      <w:bookmarkEnd w:id="25"/>
    </w:p>
    <w:p w:rsidR="00272C9C" w:rsidRDefault="00272C9C" w:rsidP="00272C9C">
      <w:pPr>
        <w:ind w:firstLine="0"/>
        <w:rPr>
          <w:rFonts w:hint="cs"/>
          <w:rtl/>
        </w:rPr>
      </w:pPr>
      <w:r>
        <w:t>TerminalId</w:t>
      </w:r>
      <w:r>
        <w:rPr>
          <w:rFonts w:hint="cs"/>
          <w:rtl/>
        </w:rPr>
        <w:t>: شماره ترمینال ارسال کننده تراکنش</w:t>
      </w:r>
    </w:p>
    <w:p w:rsidR="00272C9C" w:rsidRDefault="00272C9C" w:rsidP="00272C9C">
      <w:pPr>
        <w:ind w:firstLine="0"/>
        <w:rPr>
          <w:rFonts w:hint="cs"/>
          <w:rtl/>
        </w:rPr>
      </w:pPr>
      <w:r>
        <w:t>SerialNumber</w:t>
      </w:r>
      <w:r>
        <w:rPr>
          <w:rFonts w:hint="cs"/>
          <w:rtl/>
        </w:rPr>
        <w:t>: سریال تراکنش ارسال شده</w:t>
      </w:r>
    </w:p>
    <w:p w:rsidR="00272C9C" w:rsidRDefault="00272C9C" w:rsidP="00272C9C">
      <w:pPr>
        <w:ind w:firstLine="0"/>
        <w:rPr>
          <w:rFonts w:hint="cs"/>
          <w:rtl/>
        </w:rPr>
      </w:pPr>
      <w:r>
        <w:t>BatchNumber</w:t>
      </w:r>
      <w:r>
        <w:rPr>
          <w:rFonts w:hint="cs"/>
          <w:rtl/>
        </w:rPr>
        <w:t>: شماره دسته گردش</w:t>
      </w:r>
    </w:p>
    <w:p w:rsidR="00272C9C" w:rsidRDefault="00272C9C" w:rsidP="00272C9C">
      <w:pPr>
        <w:ind w:firstLine="0"/>
        <w:rPr>
          <w:rFonts w:hint="cs"/>
          <w:rtl/>
        </w:rPr>
      </w:pPr>
      <w:r>
        <w:lastRenderedPageBreak/>
        <w:t>CustomerPan</w:t>
      </w:r>
      <w:r>
        <w:rPr>
          <w:rFonts w:hint="cs"/>
          <w:rtl/>
        </w:rPr>
        <w:t>: شماره کارت مشتری (شامل کد بانک صادر کننده .... 4 رقم آخر)</w:t>
      </w:r>
    </w:p>
    <w:p w:rsidR="00272C9C" w:rsidRDefault="00272C9C" w:rsidP="00272C9C">
      <w:pPr>
        <w:ind w:firstLine="0"/>
        <w:rPr>
          <w:rFonts w:hint="cs"/>
          <w:rtl/>
        </w:rPr>
      </w:pPr>
      <w:r>
        <w:t>DateTime</w:t>
      </w:r>
      <w:r>
        <w:rPr>
          <w:rFonts w:hint="cs"/>
          <w:rtl/>
        </w:rPr>
        <w:t>: تاریخ و ساعت تراکنش</w:t>
      </w:r>
    </w:p>
    <w:p w:rsidR="00272C9C" w:rsidRDefault="00272C9C" w:rsidP="00272C9C">
      <w:pPr>
        <w:ind w:firstLine="0"/>
        <w:rPr>
          <w:rFonts w:hint="cs"/>
          <w:rtl/>
        </w:rPr>
      </w:pPr>
      <w:r>
        <w:t>ResponseCode</w:t>
      </w:r>
      <w:r>
        <w:rPr>
          <w:rFonts w:hint="cs"/>
          <w:rtl/>
        </w:rPr>
        <w:t xml:space="preserve">: پاسخ ارسالی از سمت سوییچ </w:t>
      </w:r>
    </w:p>
    <w:p w:rsidR="00272C9C" w:rsidRDefault="00272C9C" w:rsidP="00272C9C">
      <w:pPr>
        <w:ind w:firstLine="0"/>
        <w:rPr>
          <w:rFonts w:hint="cs"/>
          <w:rtl/>
        </w:rPr>
      </w:pPr>
      <w:r>
        <w:t>ReferenceNumber</w:t>
      </w:r>
      <w:r>
        <w:rPr>
          <w:rFonts w:hint="cs"/>
          <w:rtl/>
        </w:rPr>
        <w:t>: شماره مرجع تراکنش</w:t>
      </w:r>
    </w:p>
    <w:p w:rsidR="00272C9C" w:rsidRDefault="00272C9C" w:rsidP="00272C9C">
      <w:pPr>
        <w:ind w:firstLine="0"/>
        <w:rPr>
          <w:rFonts w:hint="cs"/>
          <w:rtl/>
        </w:rPr>
      </w:pPr>
      <w:r>
        <w:t>TraceNumber</w:t>
      </w:r>
      <w:r>
        <w:rPr>
          <w:rFonts w:hint="cs"/>
          <w:rtl/>
        </w:rPr>
        <w:t>: شماره پیگیری تراکنش</w:t>
      </w:r>
    </w:p>
    <w:p w:rsidR="00272C9C" w:rsidRDefault="00272C9C" w:rsidP="00272C9C">
      <w:pPr>
        <w:ind w:firstLine="0"/>
        <w:rPr>
          <w:rFonts w:hint="cs"/>
          <w:rtl/>
        </w:rPr>
      </w:pPr>
      <w:r>
        <w:t>Amount</w:t>
      </w:r>
      <w:r>
        <w:rPr>
          <w:rFonts w:hint="cs"/>
          <w:rtl/>
        </w:rPr>
        <w:t xml:space="preserve">: مبلغ تراکنش </w:t>
      </w:r>
    </w:p>
    <w:p w:rsidR="00272C9C" w:rsidRDefault="00272C9C" w:rsidP="00272C9C">
      <w:pPr>
        <w:ind w:firstLine="0"/>
        <w:rPr>
          <w:rFonts w:hint="cs"/>
          <w:rtl/>
        </w:rPr>
      </w:pPr>
      <w:r>
        <w:t>AffectedAmount</w:t>
      </w:r>
      <w:r>
        <w:rPr>
          <w:rFonts w:hint="cs"/>
          <w:rtl/>
        </w:rPr>
        <w:t>: مبلغ موثر تراکنش (پس از کسر تخفیف و یا افزودن کارمزد و ...)</w:t>
      </w:r>
    </w:p>
    <w:p w:rsidR="00272C9C" w:rsidRDefault="00272C9C" w:rsidP="00272C9C">
      <w:pPr>
        <w:ind w:firstLine="0"/>
        <w:rPr>
          <w:rFonts w:hint="cs"/>
          <w:rtl/>
        </w:rPr>
      </w:pPr>
      <w:r>
        <w:t>ConfirmTransaction</w:t>
      </w:r>
      <w:r>
        <w:rPr>
          <w:rFonts w:hint="cs"/>
          <w:rtl/>
        </w:rPr>
        <w:t xml:space="preserve">: که بطور پیش فرض </w:t>
      </w:r>
      <w:r>
        <w:t>Yes</w:t>
      </w:r>
      <w:r>
        <w:rPr>
          <w:rFonts w:hint="cs"/>
          <w:rtl/>
        </w:rPr>
        <w:t xml:space="preserve"> خواهد بود.</w:t>
      </w:r>
    </w:p>
    <w:p w:rsidR="00272C9C" w:rsidRDefault="00272C9C" w:rsidP="00272C9C">
      <w:pPr>
        <w:ind w:firstLine="0"/>
        <w:rPr>
          <w:rFonts w:hint="cs"/>
          <w:rtl/>
        </w:rPr>
      </w:pPr>
      <w:r>
        <w:rPr>
          <w:rFonts w:hint="cs"/>
          <w:b/>
          <w:bCs/>
          <w:i/>
          <w:iCs/>
          <w:rtl/>
        </w:rPr>
        <w:t>نکته:</w:t>
      </w:r>
      <w:r>
        <w:rPr>
          <w:rFonts w:hint="cs"/>
          <w:rtl/>
        </w:rPr>
        <w:t xml:space="preserve"> </w:t>
      </w:r>
      <w:r>
        <w:rPr>
          <w:rFonts w:hint="cs"/>
          <w:u w:val="single"/>
          <w:rtl/>
        </w:rPr>
        <w:t xml:space="preserve">تنها در صورتی که مقدار </w:t>
      </w:r>
      <w:r>
        <w:rPr>
          <w:u w:val="single"/>
        </w:rPr>
        <w:t>ResponseCode</w:t>
      </w:r>
      <w:r>
        <w:rPr>
          <w:rFonts w:hint="cs"/>
          <w:u w:val="single"/>
          <w:rtl/>
        </w:rPr>
        <w:t xml:space="preserve"> تراکنش، برابر با صفر باشد، تراکنش موفق بوده</w:t>
      </w:r>
      <w:r>
        <w:rPr>
          <w:rFonts w:hint="cs"/>
          <w:rtl/>
        </w:rPr>
        <w:t xml:space="preserve">، و سایر فیلدها مقدار خواهند داشت. در غیر اینصورت، این مقدار، کد خطای مربوطه می باشد. و پیام مربوطه نیز از خصوصیت </w:t>
      </w:r>
      <w:r>
        <w:t>Message</w:t>
      </w:r>
      <w:r>
        <w:rPr>
          <w:rFonts w:hint="cs"/>
          <w:rtl/>
        </w:rPr>
        <w:t xml:space="preserve"> قابل دریافت خواهد بود. در این حالت، لزوماً همه فیلدها مقدار نخواهند داشت.</w:t>
      </w:r>
    </w:p>
    <w:p w:rsidR="00272C9C" w:rsidRDefault="00272C9C" w:rsidP="00272C9C">
      <w:pPr>
        <w:pStyle w:val="Heading1"/>
        <w:numPr>
          <w:ilvl w:val="0"/>
          <w:numId w:val="0"/>
        </w:numPr>
        <w:ind w:left="270"/>
        <w:rPr>
          <w:rFonts w:hint="cs"/>
          <w:b w:val="0"/>
          <w:bCs w:val="0"/>
          <w:rtl/>
        </w:rPr>
      </w:pPr>
      <w:bookmarkStart w:id="26" w:name="_Toc426475478"/>
      <w:r>
        <w:rPr>
          <w:rFonts w:ascii="Times New Roman" w:eastAsia="Calibri" w:hAnsi="Times New Roman" w:hint="cs"/>
          <w:i/>
          <w:iCs/>
          <w:sz w:val="24"/>
          <w:rtl/>
        </w:rPr>
        <w:t>نکته</w:t>
      </w:r>
      <w:r>
        <w:rPr>
          <w:rFonts w:hint="cs"/>
          <w:rtl/>
        </w:rPr>
        <w:t xml:space="preserve">: </w:t>
      </w:r>
      <w:r>
        <w:rPr>
          <w:rFonts w:hint="cs"/>
          <w:b w:val="0"/>
          <w:bCs w:val="0"/>
          <w:rtl/>
        </w:rPr>
        <w:t>بسته به نسخه نرم</w:t>
      </w:r>
      <w:r>
        <w:rPr>
          <w:rFonts w:hint="cs"/>
          <w:b w:val="0"/>
          <w:bCs w:val="0"/>
          <w:rtl/>
        </w:rPr>
        <w:softHyphen/>
        <w:t>افزار کارتخوان، ممکن است برخی از مقادیر خالی باشند، و بعد از ارتقاء نسخه نرم</w:t>
      </w:r>
      <w:r>
        <w:rPr>
          <w:rFonts w:hint="cs"/>
          <w:b w:val="0"/>
          <w:bCs w:val="0"/>
          <w:rtl/>
        </w:rPr>
        <w:softHyphen/>
        <w:t>افزار کارتخوان مقادیر صحیح را برگردانند.</w:t>
      </w:r>
      <w:bookmarkEnd w:id="26"/>
    </w:p>
    <w:p w:rsidR="00272C9C" w:rsidRDefault="00272C9C" w:rsidP="00272C9C">
      <w:pPr>
        <w:rPr>
          <w:rFonts w:hint="cs"/>
          <w:rtl/>
          <w:lang w:val="x-none" w:eastAsia="x-none"/>
        </w:rPr>
      </w:pPr>
    </w:p>
    <w:p w:rsidR="00272C9C" w:rsidRDefault="00272C9C" w:rsidP="00272C9C">
      <w:pPr>
        <w:rPr>
          <w:rFonts w:hint="cs"/>
          <w:rtl/>
          <w:lang w:val="x-none" w:eastAsia="x-none"/>
        </w:rPr>
      </w:pPr>
    </w:p>
    <w:p w:rsidR="00272C9C" w:rsidRDefault="00272C9C" w:rsidP="00272C9C">
      <w:pPr>
        <w:rPr>
          <w:rFonts w:hint="cs"/>
          <w:rtl/>
          <w:lang w:val="x-none" w:eastAsia="x-none"/>
        </w:rPr>
      </w:pPr>
    </w:p>
    <w:p w:rsidR="00272C9C" w:rsidRDefault="00272C9C" w:rsidP="00272C9C">
      <w:pPr>
        <w:rPr>
          <w:rFonts w:hint="cs"/>
          <w:rtl/>
          <w:lang w:val="x-none" w:eastAsia="x-none"/>
        </w:rPr>
      </w:pPr>
    </w:p>
    <w:p w:rsidR="00272C9C" w:rsidRDefault="00272C9C" w:rsidP="00272C9C">
      <w:pPr>
        <w:rPr>
          <w:rFonts w:hint="cs"/>
          <w:rtl/>
          <w:lang w:val="x-none" w:eastAsia="x-none"/>
        </w:rPr>
      </w:pPr>
    </w:p>
    <w:p w:rsidR="00272C9C" w:rsidRDefault="00272C9C" w:rsidP="00272C9C">
      <w:pPr>
        <w:rPr>
          <w:rFonts w:hint="cs"/>
          <w:rtl/>
          <w:lang w:val="x-none" w:eastAsia="x-none"/>
        </w:rPr>
      </w:pPr>
    </w:p>
    <w:p w:rsidR="00272C9C" w:rsidRDefault="00272C9C" w:rsidP="00272C9C">
      <w:pPr>
        <w:rPr>
          <w:rFonts w:hint="cs"/>
          <w:rtl/>
          <w:lang w:val="x-none" w:eastAsia="x-none"/>
        </w:rPr>
      </w:pPr>
    </w:p>
    <w:p w:rsidR="00272C9C" w:rsidRDefault="00272C9C" w:rsidP="00272C9C">
      <w:pPr>
        <w:rPr>
          <w:rFonts w:hint="cs"/>
          <w:rtl/>
          <w:lang w:val="x-none" w:eastAsia="x-none"/>
        </w:rPr>
      </w:pPr>
    </w:p>
    <w:p w:rsidR="00272C9C" w:rsidRDefault="00272C9C" w:rsidP="00272C9C">
      <w:pPr>
        <w:rPr>
          <w:rFonts w:hint="cs"/>
          <w:rtl/>
          <w:lang w:val="x-none" w:eastAsia="x-none"/>
        </w:rPr>
      </w:pPr>
    </w:p>
    <w:p w:rsidR="00272C9C" w:rsidRDefault="00272C9C" w:rsidP="00272C9C">
      <w:pPr>
        <w:rPr>
          <w:rFonts w:hint="cs"/>
          <w:rtl/>
          <w:lang w:val="x-none" w:eastAsia="x-none"/>
        </w:rPr>
      </w:pPr>
    </w:p>
    <w:p w:rsidR="00272C9C" w:rsidRDefault="00272C9C" w:rsidP="00272C9C">
      <w:pPr>
        <w:rPr>
          <w:rFonts w:hint="cs"/>
          <w:rtl/>
          <w:lang w:val="x-none" w:eastAsia="x-none"/>
        </w:rPr>
      </w:pPr>
    </w:p>
    <w:p w:rsidR="00272C9C" w:rsidRDefault="00272C9C" w:rsidP="00272C9C">
      <w:pPr>
        <w:rPr>
          <w:rFonts w:hint="cs"/>
          <w:rtl/>
          <w:lang w:val="x-none" w:eastAsia="x-none"/>
        </w:rPr>
      </w:pPr>
    </w:p>
    <w:p w:rsidR="00272C9C" w:rsidRDefault="00272C9C" w:rsidP="00272C9C">
      <w:pPr>
        <w:rPr>
          <w:rFonts w:hint="cs"/>
          <w:rtl/>
          <w:lang w:val="x-none" w:eastAsia="x-none"/>
        </w:rPr>
      </w:pPr>
    </w:p>
    <w:p w:rsidR="00272C9C" w:rsidRDefault="00272C9C" w:rsidP="00272C9C">
      <w:pPr>
        <w:rPr>
          <w:rFonts w:hint="cs"/>
          <w:rtl/>
          <w:lang w:val="x-none" w:eastAsia="x-none"/>
        </w:rPr>
      </w:pPr>
    </w:p>
    <w:p w:rsidR="00272C9C" w:rsidRDefault="00272C9C" w:rsidP="00272C9C">
      <w:pPr>
        <w:pStyle w:val="Heading1"/>
        <w:numPr>
          <w:ilvl w:val="0"/>
          <w:numId w:val="0"/>
        </w:numPr>
        <w:ind w:left="270"/>
        <w:rPr>
          <w:rFonts w:hint="cs"/>
          <w:rtl/>
        </w:rPr>
      </w:pPr>
      <w:bookmarkStart w:id="27" w:name="_Toc426475479"/>
      <w:r>
        <w:rPr>
          <w:rFonts w:hint="cs"/>
          <w:rtl/>
        </w:rPr>
        <w:t>مقادیر پاسخ سوییچ</w:t>
      </w:r>
      <w:r>
        <w:rPr>
          <w:rFonts w:hint="cs"/>
        </w:rPr>
        <w:t xml:space="preserve"> </w:t>
      </w:r>
      <w:r>
        <w:tab/>
        <w:t>(Response Code)</w:t>
      </w:r>
      <w:bookmarkEnd w:id="27"/>
    </w:p>
    <w:p w:rsidR="00272C9C" w:rsidRDefault="00272C9C" w:rsidP="00272C9C">
      <w:pPr>
        <w:rPr>
          <w:rFonts w:hint="cs"/>
          <w:rtl/>
        </w:rPr>
      </w:pPr>
      <w:r>
        <w:rPr>
          <w:rFonts w:hint="cs"/>
          <w:rtl/>
        </w:rPr>
        <w:t>مقادیر کدهای پاسخ سوییچ معادل پیام</w:t>
      </w:r>
      <w:r>
        <w:rPr>
          <w:rFonts w:hint="cs"/>
          <w:rtl/>
        </w:rPr>
        <w:softHyphen/>
        <w:t>های زیر هستند:</w:t>
      </w:r>
    </w:p>
    <w:p w:rsidR="00272C9C" w:rsidRDefault="00272C9C" w:rsidP="00272C9C">
      <w:pPr>
        <w:pBdr>
          <w:top w:val="single" w:sz="4" w:space="1" w:color="auto"/>
          <w:bottom w:val="single" w:sz="4" w:space="1" w:color="auto"/>
        </w:pBdr>
        <w:rPr>
          <w:rFonts w:hint="cs"/>
          <w:rtl/>
        </w:rPr>
      </w:pPr>
      <w:r>
        <w:rPr>
          <w:rFonts w:hint="cs"/>
          <w:rtl/>
        </w:rPr>
        <w:t>کد</w:t>
      </w:r>
      <w:r>
        <w:rPr>
          <w:rFonts w:hint="cs"/>
          <w:rtl/>
        </w:rPr>
        <w:tab/>
      </w:r>
      <w:r>
        <w:rPr>
          <w:rFonts w:hint="cs"/>
          <w:rtl/>
        </w:rPr>
        <w:tab/>
      </w:r>
      <w:r>
        <w:rPr>
          <w:rFonts w:hint="cs"/>
          <w:rtl/>
        </w:rPr>
        <w:tab/>
        <w:t>پیام</w:t>
      </w:r>
    </w:p>
    <w:p w:rsidR="00272C9C" w:rsidRDefault="00272C9C" w:rsidP="00272C9C">
      <w:pPr>
        <w:tabs>
          <w:tab w:val="left" w:pos="2272"/>
        </w:tabs>
        <w:spacing w:line="240" w:lineRule="auto"/>
        <w:rPr>
          <w:rFonts w:hint="cs"/>
          <w:rtl/>
        </w:rPr>
      </w:pPr>
      <w:r>
        <w:rPr>
          <w:rFonts w:hint="cs"/>
          <w:rtl/>
        </w:rPr>
        <w:t xml:space="preserve">0 </w:t>
      </w:r>
      <w:r>
        <w:rPr>
          <w:rFonts w:hint="cs"/>
          <w:rtl/>
        </w:rPr>
        <w:tab/>
        <w:t>تراکنش با موفقیت انجام پذیرفت</w:t>
      </w:r>
    </w:p>
    <w:p w:rsidR="00272C9C" w:rsidRDefault="00272C9C" w:rsidP="00272C9C">
      <w:pPr>
        <w:tabs>
          <w:tab w:val="left" w:pos="2272"/>
        </w:tabs>
        <w:spacing w:line="240" w:lineRule="auto"/>
        <w:rPr>
          <w:rFonts w:hint="cs"/>
          <w:rtl/>
        </w:rPr>
      </w:pPr>
      <w:r>
        <w:rPr>
          <w:rFonts w:hint="cs"/>
          <w:rtl/>
        </w:rPr>
        <w:t>1</w:t>
      </w:r>
      <w:r>
        <w:rPr>
          <w:rFonts w:hint="cs"/>
          <w:rtl/>
        </w:rPr>
        <w:tab/>
        <w:t>عدم دریافت پاسخ در زمان مناسب</w:t>
      </w:r>
    </w:p>
    <w:p w:rsidR="00272C9C" w:rsidRDefault="00272C9C" w:rsidP="00272C9C">
      <w:pPr>
        <w:tabs>
          <w:tab w:val="left" w:pos="2272"/>
        </w:tabs>
        <w:spacing w:line="240" w:lineRule="auto"/>
      </w:pPr>
      <w:r>
        <w:rPr>
          <w:rFonts w:hint="cs"/>
          <w:rtl/>
        </w:rPr>
        <w:t>2</w:t>
      </w:r>
      <w:r>
        <w:rPr>
          <w:rFonts w:hint="cs"/>
          <w:rtl/>
        </w:rPr>
        <w:tab/>
        <w:t>داده نامعتبر</w:t>
      </w:r>
    </w:p>
    <w:p w:rsidR="00272C9C" w:rsidRDefault="00272C9C" w:rsidP="00272C9C">
      <w:pPr>
        <w:tabs>
          <w:tab w:val="left" w:pos="2272"/>
        </w:tabs>
        <w:spacing w:line="240" w:lineRule="auto"/>
        <w:ind w:left="432" w:firstLine="0"/>
      </w:pPr>
      <w:r>
        <w:rPr>
          <w:rFonts w:hint="cs"/>
          <w:rtl/>
        </w:rPr>
        <w:t>3</w:t>
      </w:r>
      <w:r>
        <w:rPr>
          <w:rFonts w:hint="cs"/>
          <w:rtl/>
        </w:rPr>
        <w:tab/>
        <w:t>کنسل شدن عملیات توسط مشتری</w:t>
      </w:r>
    </w:p>
    <w:p w:rsidR="00272C9C" w:rsidRDefault="00272C9C" w:rsidP="00272C9C">
      <w:pPr>
        <w:tabs>
          <w:tab w:val="left" w:pos="2272"/>
        </w:tabs>
        <w:spacing w:line="240" w:lineRule="auto"/>
        <w:ind w:left="432" w:firstLine="0"/>
      </w:pPr>
      <w:r>
        <w:rPr>
          <w:rFonts w:hint="cs"/>
          <w:rtl/>
        </w:rPr>
        <w:t>5</w:t>
      </w:r>
      <w:r>
        <w:rPr>
          <w:rFonts w:hint="cs"/>
          <w:rtl/>
        </w:rPr>
        <w:tab/>
        <w:t>عدم ارتباط با مرکز</w:t>
      </w:r>
    </w:p>
    <w:p w:rsidR="00272C9C" w:rsidRDefault="00272C9C" w:rsidP="00272C9C">
      <w:pPr>
        <w:tabs>
          <w:tab w:val="left" w:pos="2272"/>
        </w:tabs>
        <w:spacing w:line="240" w:lineRule="auto"/>
        <w:ind w:left="432" w:firstLine="0"/>
        <w:rPr>
          <w:rFonts w:hint="cs"/>
          <w:rtl/>
        </w:rPr>
      </w:pPr>
      <w:r>
        <w:rPr>
          <w:rFonts w:hint="cs"/>
          <w:rtl/>
        </w:rPr>
        <w:t>19</w:t>
      </w:r>
      <w:r>
        <w:rPr>
          <w:rFonts w:hint="cs"/>
          <w:rtl/>
        </w:rPr>
        <w:tab/>
        <w:t>تراکنش را مجددا تکرار کنید</w:t>
      </w:r>
    </w:p>
    <w:p w:rsidR="00272C9C" w:rsidRDefault="00272C9C" w:rsidP="00272C9C">
      <w:pPr>
        <w:tabs>
          <w:tab w:val="left" w:pos="2272"/>
        </w:tabs>
        <w:spacing w:line="240" w:lineRule="auto"/>
        <w:ind w:left="432" w:firstLine="0"/>
        <w:rPr>
          <w:rFonts w:hint="cs"/>
          <w:rtl/>
        </w:rPr>
      </w:pPr>
      <w:r>
        <w:rPr>
          <w:rFonts w:hint="cs"/>
          <w:rtl/>
        </w:rPr>
        <w:t>51</w:t>
      </w:r>
      <w:r>
        <w:rPr>
          <w:rFonts w:hint="cs"/>
          <w:rtl/>
        </w:rPr>
        <w:tab/>
        <w:t>موجودی کافی نیست</w:t>
      </w:r>
    </w:p>
    <w:p w:rsidR="00272C9C" w:rsidRDefault="00272C9C" w:rsidP="00272C9C">
      <w:pPr>
        <w:tabs>
          <w:tab w:val="left" w:pos="2272"/>
        </w:tabs>
        <w:spacing w:line="240" w:lineRule="auto"/>
        <w:ind w:left="432" w:firstLine="0"/>
        <w:rPr>
          <w:rFonts w:hint="cs"/>
          <w:rtl/>
        </w:rPr>
      </w:pPr>
      <w:r>
        <w:rPr>
          <w:rFonts w:hint="cs"/>
          <w:rtl/>
        </w:rPr>
        <w:t>55</w:t>
      </w:r>
      <w:r>
        <w:rPr>
          <w:rFonts w:hint="cs"/>
          <w:rtl/>
        </w:rPr>
        <w:tab/>
        <w:t>رمز کارت اشتباه است</w:t>
      </w:r>
    </w:p>
    <w:p w:rsidR="00272C9C" w:rsidRDefault="00272C9C" w:rsidP="00272C9C">
      <w:pPr>
        <w:tabs>
          <w:tab w:val="left" w:pos="2272"/>
        </w:tabs>
        <w:spacing w:line="240" w:lineRule="auto"/>
        <w:ind w:left="432" w:firstLine="0"/>
        <w:rPr>
          <w:rFonts w:hint="cs"/>
          <w:rtl/>
        </w:rPr>
      </w:pPr>
      <w:r>
        <w:rPr>
          <w:rFonts w:hint="cs"/>
          <w:rtl/>
        </w:rPr>
        <w:t>57</w:t>
      </w:r>
      <w:r>
        <w:rPr>
          <w:rFonts w:hint="cs"/>
          <w:rtl/>
        </w:rPr>
        <w:tab/>
        <w:t>دارنده کارت مجوز انجام چنين تراکنشي را ندارد</w:t>
      </w:r>
    </w:p>
    <w:p w:rsidR="00272C9C" w:rsidRDefault="00272C9C" w:rsidP="00272C9C">
      <w:pPr>
        <w:tabs>
          <w:tab w:val="left" w:pos="2272"/>
        </w:tabs>
        <w:spacing w:line="240" w:lineRule="auto"/>
        <w:ind w:left="432" w:firstLine="0"/>
        <w:rPr>
          <w:rFonts w:hint="cs"/>
          <w:rtl/>
        </w:rPr>
      </w:pPr>
      <w:r>
        <w:rPr>
          <w:rFonts w:hint="cs"/>
          <w:rtl/>
        </w:rPr>
        <w:t>61</w:t>
      </w:r>
      <w:r>
        <w:rPr>
          <w:rFonts w:hint="cs"/>
          <w:rtl/>
        </w:rPr>
        <w:tab/>
        <w:t>سقف مبلغ تراکنش برداشت وجه رعايت نشده است</w:t>
      </w:r>
    </w:p>
    <w:p w:rsidR="00272C9C" w:rsidRDefault="00272C9C" w:rsidP="00272C9C">
      <w:pPr>
        <w:tabs>
          <w:tab w:val="left" w:pos="2272"/>
        </w:tabs>
        <w:spacing w:line="240" w:lineRule="auto"/>
        <w:ind w:left="432" w:firstLine="0"/>
        <w:rPr>
          <w:rFonts w:hint="cs"/>
          <w:rtl/>
        </w:rPr>
      </w:pPr>
      <w:r>
        <w:rPr>
          <w:rFonts w:hint="cs"/>
          <w:rtl/>
        </w:rPr>
        <w:lastRenderedPageBreak/>
        <w:t>63</w:t>
      </w:r>
      <w:r>
        <w:rPr>
          <w:rFonts w:hint="cs"/>
          <w:rtl/>
        </w:rPr>
        <w:tab/>
        <w:t>خطای امنیتی</w:t>
      </w:r>
    </w:p>
    <w:p w:rsidR="00272C9C" w:rsidRDefault="00272C9C" w:rsidP="00272C9C">
      <w:pPr>
        <w:tabs>
          <w:tab w:val="left" w:pos="2272"/>
        </w:tabs>
        <w:spacing w:line="240" w:lineRule="auto"/>
        <w:ind w:left="432" w:firstLine="0"/>
        <w:rPr>
          <w:rFonts w:hint="cs"/>
          <w:rtl/>
        </w:rPr>
      </w:pPr>
      <w:r>
        <w:rPr>
          <w:rFonts w:hint="cs"/>
          <w:rtl/>
        </w:rPr>
        <w:t>68</w:t>
      </w:r>
      <w:r>
        <w:rPr>
          <w:rFonts w:hint="cs"/>
          <w:rtl/>
        </w:rPr>
        <w:tab/>
        <w:t>پاسخ در زمان مناسب از مرکز دریافت نشد</w:t>
      </w:r>
    </w:p>
    <w:p w:rsidR="00272C9C" w:rsidRDefault="00272C9C" w:rsidP="00272C9C">
      <w:pPr>
        <w:tabs>
          <w:tab w:val="left" w:pos="2272"/>
        </w:tabs>
        <w:spacing w:line="240" w:lineRule="auto"/>
        <w:ind w:left="432" w:firstLine="0"/>
        <w:rPr>
          <w:rFonts w:hint="cs"/>
          <w:rtl/>
        </w:rPr>
      </w:pPr>
      <w:r>
        <w:rPr>
          <w:rFonts w:hint="cs"/>
          <w:rtl/>
        </w:rPr>
        <w:t>75</w:t>
      </w:r>
      <w:r>
        <w:rPr>
          <w:rFonts w:hint="cs"/>
          <w:rtl/>
        </w:rPr>
        <w:tab/>
        <w:t>دفعات ورود رمز اشتباه بیشتر از حد مجاز</w:t>
      </w:r>
    </w:p>
    <w:p w:rsidR="00272C9C" w:rsidRDefault="00272C9C" w:rsidP="00272C9C">
      <w:pPr>
        <w:tabs>
          <w:tab w:val="left" w:pos="2272"/>
        </w:tabs>
        <w:spacing w:line="240" w:lineRule="auto"/>
        <w:ind w:left="432" w:firstLine="0"/>
        <w:rPr>
          <w:rFonts w:hint="cs"/>
          <w:rtl/>
        </w:rPr>
      </w:pPr>
      <w:r>
        <w:rPr>
          <w:rFonts w:hint="cs"/>
          <w:rtl/>
        </w:rPr>
        <w:t>78</w:t>
      </w:r>
      <w:r>
        <w:rPr>
          <w:rFonts w:hint="cs"/>
          <w:rtl/>
        </w:rPr>
        <w:tab/>
        <w:t>کارت غير فعال شده است</w:t>
      </w:r>
    </w:p>
    <w:p w:rsidR="00272C9C" w:rsidRDefault="00272C9C" w:rsidP="00272C9C">
      <w:pPr>
        <w:tabs>
          <w:tab w:val="left" w:pos="2272"/>
        </w:tabs>
        <w:spacing w:line="240" w:lineRule="auto"/>
        <w:ind w:left="432" w:firstLine="0"/>
        <w:rPr>
          <w:rFonts w:hint="cs"/>
          <w:rtl/>
        </w:rPr>
      </w:pPr>
      <w:r>
        <w:rPr>
          <w:rFonts w:hint="cs"/>
          <w:rtl/>
        </w:rPr>
        <w:t>84</w:t>
      </w:r>
      <w:r>
        <w:rPr>
          <w:rFonts w:hint="cs"/>
          <w:rtl/>
        </w:rPr>
        <w:tab/>
        <w:t>خطای صادر کننده</w:t>
      </w:r>
    </w:p>
    <w:p w:rsidR="00272C9C" w:rsidRDefault="00272C9C" w:rsidP="00272C9C">
      <w:pPr>
        <w:tabs>
          <w:tab w:val="left" w:pos="2272"/>
        </w:tabs>
        <w:spacing w:line="240" w:lineRule="auto"/>
        <w:ind w:left="432" w:firstLine="0"/>
        <w:rPr>
          <w:rFonts w:hint="cs"/>
          <w:rtl/>
        </w:rPr>
      </w:pPr>
      <w:r>
        <w:rPr>
          <w:rFonts w:hint="cs"/>
          <w:rtl/>
        </w:rPr>
        <w:t>90</w:t>
      </w:r>
      <w:r>
        <w:rPr>
          <w:rFonts w:hint="cs"/>
          <w:rtl/>
        </w:rPr>
        <w:tab/>
        <w:t>در حال تغيير دوره مالي</w:t>
      </w:r>
    </w:p>
    <w:p w:rsidR="00272C9C" w:rsidRDefault="00272C9C" w:rsidP="00272C9C">
      <w:pPr>
        <w:tabs>
          <w:tab w:val="left" w:pos="2272"/>
        </w:tabs>
        <w:spacing w:line="240" w:lineRule="auto"/>
        <w:ind w:left="432" w:firstLine="0"/>
        <w:rPr>
          <w:rFonts w:hint="cs"/>
          <w:rtl/>
        </w:rPr>
      </w:pPr>
      <w:r>
        <w:rPr>
          <w:rFonts w:hint="cs"/>
          <w:rtl/>
        </w:rPr>
        <w:t>94</w:t>
      </w:r>
      <w:r>
        <w:rPr>
          <w:rFonts w:hint="cs"/>
          <w:rtl/>
        </w:rPr>
        <w:tab/>
        <w:t>ارسال تکراري تراکنش بوجود آمده است</w:t>
      </w:r>
    </w:p>
    <w:p w:rsidR="00272C9C" w:rsidRDefault="00272C9C" w:rsidP="00272C9C">
      <w:pPr>
        <w:rPr>
          <w:rFonts w:hint="cs"/>
          <w:rtl/>
        </w:rPr>
      </w:pPr>
      <w:r>
        <w:rPr>
          <w:rFonts w:hint="cs"/>
          <w:rtl/>
        </w:rPr>
        <w:t>خطای نامشخص: در صورتی که خطای پیش آمده، دارای پیام و یا توصیفی در نسخه حاضر نباشد، خطای نامشخص مشاهده خواهد شد.</w:t>
      </w:r>
    </w:p>
    <w:bookmarkEnd w:id="8"/>
    <w:bookmarkEnd w:id="9"/>
    <w:p w:rsidR="00272C9C" w:rsidRDefault="00272C9C" w:rsidP="00272C9C">
      <w:pPr>
        <w:rPr>
          <w:lang w:eastAsia="x-none"/>
        </w:rPr>
      </w:pPr>
    </w:p>
    <w:p w:rsidR="0044626B" w:rsidRPr="00272C9C" w:rsidRDefault="0044626B" w:rsidP="00272C9C"/>
    <w:sectPr w:rsidR="0044626B" w:rsidRPr="00272C9C" w:rsidSect="00AF2C02">
      <w:headerReference w:type="even" r:id="rId27"/>
      <w:headerReference w:type="default" r:id="rId28"/>
      <w:footerReference w:type="default" r:id="rId29"/>
      <w:headerReference w:type="first" r:id="rId30"/>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0FB" w:rsidRDefault="008A40FB" w:rsidP="00FB7889">
      <w:pPr>
        <w:spacing w:after="0" w:line="240" w:lineRule="auto"/>
      </w:pPr>
      <w:r>
        <w:separator/>
      </w:r>
    </w:p>
  </w:endnote>
  <w:endnote w:type="continuationSeparator" w:id="0">
    <w:p w:rsidR="008A40FB" w:rsidRDefault="008A40FB" w:rsidP="00FB7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Mitra">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Consolas">
    <w:panose1 w:val="020B0609020204030204"/>
    <w:charset w:val="00"/>
    <w:family w:val="modern"/>
    <w:pitch w:val="fixed"/>
    <w:sig w:usb0="E10002FF" w:usb1="4000FCFF" w:usb2="00000009"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9648" w:type="dxa"/>
      <w:tblInd w:w="-72" w:type="dxa"/>
      <w:tblBorders>
        <w:top w:val="single" w:sz="4" w:space="0" w:color="003399"/>
        <w:bottom w:val="single" w:sz="4" w:space="0" w:color="003399"/>
      </w:tblBorders>
      <w:tblLook w:val="0000" w:firstRow="0" w:lastRow="0" w:firstColumn="0" w:lastColumn="0" w:noHBand="0" w:noVBand="0"/>
    </w:tblPr>
    <w:tblGrid>
      <w:gridCol w:w="2430"/>
      <w:gridCol w:w="4230"/>
      <w:gridCol w:w="2988"/>
    </w:tblGrid>
    <w:tr w:rsidR="009B6CCE" w:rsidRPr="009045CB" w:rsidTr="00864CDF">
      <w:trPr>
        <w:trHeight w:val="533"/>
      </w:trPr>
      <w:tc>
        <w:tcPr>
          <w:tcW w:w="2430" w:type="dxa"/>
          <w:vAlign w:val="center"/>
        </w:tcPr>
        <w:p w:rsidR="009B6CCE" w:rsidRPr="007A3F2E" w:rsidRDefault="009B6CCE" w:rsidP="003739D5">
          <w:pPr>
            <w:pStyle w:val="Title"/>
            <w:bidi/>
            <w:jc w:val="left"/>
            <w:outlineLvl w:val="0"/>
            <w:rPr>
              <w:b w:val="0"/>
              <w:bCs/>
              <w:szCs w:val="24"/>
              <w:lang w:val="en-US" w:eastAsia="en-US"/>
            </w:rPr>
          </w:pPr>
          <w:r w:rsidRPr="007A3F2E">
            <w:rPr>
              <w:rFonts w:ascii="Times New Roman" w:eastAsia="Calibri" w:hAnsi="Times New Roman" w:cs="B Lotus" w:hint="cs"/>
              <w:bCs/>
              <w:sz w:val="24"/>
              <w:szCs w:val="24"/>
              <w:rtl/>
              <w:lang w:val="en-US" w:eastAsia="en-US" w:bidi="fa-IR"/>
            </w:rPr>
            <w:t>نگارش: 1.</w:t>
          </w:r>
          <w:r>
            <w:rPr>
              <w:rFonts w:ascii="Times New Roman" w:eastAsia="Calibri" w:hAnsi="Times New Roman" w:cs="B Lotus" w:hint="cs"/>
              <w:bCs/>
              <w:sz w:val="24"/>
              <w:szCs w:val="24"/>
              <w:rtl/>
              <w:lang w:val="en-US" w:eastAsia="en-US" w:bidi="fa-IR"/>
            </w:rPr>
            <w:t>0</w:t>
          </w:r>
        </w:p>
      </w:tc>
      <w:tc>
        <w:tcPr>
          <w:tcW w:w="4230" w:type="dxa"/>
          <w:vAlign w:val="center"/>
        </w:tcPr>
        <w:p w:rsidR="009B6CCE" w:rsidRPr="007A3F2E" w:rsidRDefault="009B6CCE" w:rsidP="004950AE">
          <w:pPr>
            <w:pStyle w:val="Title"/>
            <w:bidi/>
            <w:outlineLvl w:val="0"/>
            <w:rPr>
              <w:rFonts w:cs="B Lotus"/>
              <w:b w:val="0"/>
              <w:bCs/>
              <w:color w:val="003399"/>
              <w:szCs w:val="24"/>
              <w:lang w:val="en-US" w:eastAsia="en-US"/>
            </w:rPr>
          </w:pPr>
        </w:p>
      </w:tc>
      <w:tc>
        <w:tcPr>
          <w:tcW w:w="2988" w:type="dxa"/>
          <w:vAlign w:val="bottom"/>
        </w:tcPr>
        <w:p w:rsidR="009B6CCE" w:rsidRPr="009045CB" w:rsidRDefault="009B6CCE" w:rsidP="00864CDF">
          <w:pPr>
            <w:ind w:left="612"/>
            <w:jc w:val="right"/>
            <w:rPr>
              <w:rFonts w:cs="B Lotus"/>
              <w:b/>
              <w:bCs/>
              <w:color w:val="003399"/>
              <w:szCs w:val="24"/>
              <w:rtl/>
            </w:rPr>
          </w:pPr>
          <w:r w:rsidRPr="0066398A">
            <w:rPr>
              <w:rFonts w:hint="cs"/>
              <w:rtl/>
            </w:rPr>
            <w:t>صفحه</w:t>
          </w:r>
          <w:r w:rsidRPr="0066398A">
            <w:t xml:space="preserve"> </w:t>
          </w:r>
          <w:r w:rsidRPr="008636A2">
            <w:fldChar w:fldCharType="begin"/>
          </w:r>
          <w:r w:rsidRPr="008636A2">
            <w:instrText xml:space="preserve"> PAGE  </w:instrText>
          </w:r>
          <w:r w:rsidRPr="008636A2">
            <w:fldChar w:fldCharType="separate"/>
          </w:r>
          <w:r w:rsidR="00272C9C">
            <w:rPr>
              <w:noProof/>
              <w:rtl/>
            </w:rPr>
            <w:t>4</w:t>
          </w:r>
          <w:r w:rsidRPr="008636A2">
            <w:fldChar w:fldCharType="end"/>
          </w:r>
          <w:r w:rsidRPr="008636A2">
            <w:t xml:space="preserve"> </w:t>
          </w:r>
          <w:r w:rsidRPr="008636A2">
            <w:rPr>
              <w:rFonts w:hint="cs"/>
              <w:rtl/>
            </w:rPr>
            <w:t>از</w:t>
          </w:r>
          <w:r w:rsidRPr="008636A2">
            <w:t xml:space="preserve"> </w:t>
          </w:r>
          <w:r w:rsidR="008A40FB">
            <w:fldChar w:fldCharType="begin"/>
          </w:r>
          <w:r w:rsidR="008A40FB">
            <w:instrText xml:space="preserve"> NUMPAGES  \* MERGEFORMAT </w:instrText>
          </w:r>
          <w:r w:rsidR="008A40FB">
            <w:fldChar w:fldCharType="separate"/>
          </w:r>
          <w:r w:rsidR="00272C9C">
            <w:rPr>
              <w:noProof/>
              <w:rtl/>
            </w:rPr>
            <w:t>13</w:t>
          </w:r>
          <w:r w:rsidR="008A40FB">
            <w:rPr>
              <w:noProof/>
            </w:rPr>
            <w:fldChar w:fldCharType="end"/>
          </w:r>
        </w:p>
      </w:tc>
    </w:tr>
  </w:tbl>
  <w:p w:rsidR="009B6CCE" w:rsidRPr="0030297B" w:rsidRDefault="009B6CCE" w:rsidP="003029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0FB" w:rsidRDefault="008A40FB" w:rsidP="00FB7889">
      <w:pPr>
        <w:spacing w:after="0" w:line="240" w:lineRule="auto"/>
      </w:pPr>
      <w:r>
        <w:separator/>
      </w:r>
    </w:p>
  </w:footnote>
  <w:footnote w:type="continuationSeparator" w:id="0">
    <w:p w:rsidR="008A40FB" w:rsidRDefault="008A40FB" w:rsidP="00FB78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CE" w:rsidRDefault="008A40F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156050" o:spid="_x0000_s2066" type="#_x0000_t136" style="position:absolute;left:0;text-align:left;margin-left:0;margin-top:0;width:565.5pt;height:94.25pt;rotation:315;z-index:-251655680;mso-position-horizontal:center;mso-position-horizontal-relative:margin;mso-position-vertical:center;mso-position-vertical-relative:margin" o:allowincell="f" fillcolor="#f2dbdb" stroked="f">
          <v:fill opacity=".5"/>
          <v:textpath style="font-family:&quot;B Homa&quot;;font-size:1pt" string="پرداخت الکترونیک سامان"/>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4788"/>
      <w:gridCol w:w="4788"/>
    </w:tblGrid>
    <w:tr w:rsidR="009B6CCE" w:rsidTr="004950AE">
      <w:tc>
        <w:tcPr>
          <w:tcW w:w="4788" w:type="dxa"/>
        </w:tcPr>
        <w:p w:rsidR="009B6CCE" w:rsidRPr="003739D5" w:rsidRDefault="00011C0F" w:rsidP="00011C0F">
          <w:pPr>
            <w:pStyle w:val="Header"/>
            <w:widowControl w:val="0"/>
            <w:ind w:firstLine="0"/>
            <w:rPr>
              <w:rFonts w:eastAsia="Times New Roman"/>
              <w:lang w:val="en-US" w:eastAsia="en-US"/>
            </w:rPr>
          </w:pPr>
          <w:r w:rsidRPr="00011C0F">
            <w:rPr>
              <w:rFonts w:eastAsia="Times New Roman"/>
              <w:rtl/>
              <w:lang w:val="en-US" w:eastAsia="en-US"/>
            </w:rPr>
            <w:t>مستند ارسال مبلغ خر</w:t>
          </w:r>
          <w:r w:rsidRPr="00011C0F">
            <w:rPr>
              <w:rFonts w:eastAsia="Times New Roman" w:hint="cs"/>
              <w:rtl/>
              <w:lang w:val="en-US" w:eastAsia="en-US"/>
            </w:rPr>
            <w:t>ید</w:t>
          </w:r>
          <w:r w:rsidRPr="00011C0F">
            <w:rPr>
              <w:rFonts w:eastAsia="Times New Roman"/>
              <w:rtl/>
              <w:lang w:val="en-US" w:eastAsia="en-US"/>
            </w:rPr>
            <w:t xml:space="preserve"> به پوز در دلف</w:t>
          </w:r>
          <w:r w:rsidRPr="00011C0F">
            <w:rPr>
              <w:rFonts w:eastAsia="Times New Roman" w:hint="cs"/>
              <w:rtl/>
              <w:lang w:val="en-US" w:eastAsia="en-US"/>
            </w:rPr>
            <w:t>ی</w:t>
          </w:r>
        </w:p>
      </w:tc>
      <w:tc>
        <w:tcPr>
          <w:tcW w:w="4788" w:type="dxa"/>
        </w:tcPr>
        <w:p w:rsidR="009B6CCE" w:rsidRPr="007A3F2E" w:rsidRDefault="009B6CCE" w:rsidP="003C2BCC">
          <w:pPr>
            <w:pStyle w:val="Header"/>
            <w:widowControl w:val="0"/>
            <w:ind w:firstLine="0"/>
            <w:jc w:val="right"/>
            <w:rPr>
              <w:rFonts w:eastAsia="Times New Roman"/>
              <w:rtl/>
              <w:lang w:val="en-US" w:eastAsia="en-US"/>
            </w:rPr>
          </w:pPr>
          <w:r w:rsidRPr="007A3F2E">
            <w:rPr>
              <w:rFonts w:eastAsia="Times New Roman" w:hint="cs"/>
              <w:rtl/>
              <w:lang w:val="en-US" w:eastAsia="en-US"/>
            </w:rPr>
            <w:t>واحد نرم</w:t>
          </w:r>
          <w:r w:rsidRPr="007A3F2E">
            <w:rPr>
              <w:rFonts w:eastAsia="Times New Roman"/>
              <w:lang w:val="en-US" w:eastAsia="en-US"/>
            </w:rPr>
            <w:softHyphen/>
          </w:r>
          <w:r w:rsidRPr="007A3F2E">
            <w:rPr>
              <w:rFonts w:eastAsia="Times New Roman" w:hint="cs"/>
              <w:rtl/>
              <w:lang w:val="en-US" w:eastAsia="en-US"/>
            </w:rPr>
            <w:t>افزار</w:t>
          </w:r>
        </w:p>
      </w:tc>
    </w:tr>
  </w:tbl>
  <w:p w:rsidR="009B6CCE" w:rsidRDefault="009B6CC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CE" w:rsidRDefault="008A40F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156049" o:spid="_x0000_s2065" type="#_x0000_t136" style="position:absolute;left:0;text-align:left;margin-left:0;margin-top:0;width:565.5pt;height:94.25pt;rotation:315;z-index:-251656704;mso-position-horizontal:center;mso-position-horizontal-relative:margin;mso-position-vertical:center;mso-position-vertical-relative:margin" o:allowincell="f" fillcolor="#f2dbdb" stroked="f">
          <v:fill opacity=".5"/>
          <v:textpath style="font-family:&quot;B Homa&quot;;font-size:1pt" string="پرداخت الکترونیک سامان"/>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D324D"/>
    <w:multiLevelType w:val="hybridMultilevel"/>
    <w:tmpl w:val="DC0C7168"/>
    <w:lvl w:ilvl="0" w:tplc="04090003">
      <w:start w:val="1"/>
      <w:numFmt w:val="bullet"/>
      <w:lvlText w:val="o"/>
      <w:lvlJc w:val="left"/>
      <w:pPr>
        <w:ind w:left="1152" w:hanging="360"/>
      </w:pPr>
      <w:rPr>
        <w:rFonts w:ascii="Courier New" w:hAnsi="Courier New" w:cs="Courier New"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nsid w:val="076131E6"/>
    <w:multiLevelType w:val="multilevel"/>
    <w:tmpl w:val="B28C3D5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pStyle w:val="Heading3"/>
      <w:lvlText w:val="%1.%2.%3"/>
      <w:lvlJc w:val="left"/>
      <w:pPr>
        <w:ind w:left="1584" w:hanging="72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
    <w:nsid w:val="151D209B"/>
    <w:multiLevelType w:val="hybridMultilevel"/>
    <w:tmpl w:val="FE64D13C"/>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
    <w:nsid w:val="17083D55"/>
    <w:multiLevelType w:val="hybridMultilevel"/>
    <w:tmpl w:val="7116C6A2"/>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
    <w:nsid w:val="1EFB48AD"/>
    <w:multiLevelType w:val="hybridMultilevel"/>
    <w:tmpl w:val="394A24B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EA56D0"/>
    <w:multiLevelType w:val="multilevel"/>
    <w:tmpl w:val="44B8CC90"/>
    <w:lvl w:ilvl="0">
      <w:start w:val="1"/>
      <w:numFmt w:val="decimal"/>
      <w:pStyle w:val="DPIUPHeading1"/>
      <w:lvlText w:val="%1."/>
      <w:lvlJc w:val="left"/>
      <w:pPr>
        <w:tabs>
          <w:tab w:val="num" w:pos="0"/>
        </w:tabs>
        <w:ind w:left="0" w:firstLine="0"/>
      </w:pPr>
      <w:rPr>
        <w:rFonts w:cs="B Mitra" w:hint="cs"/>
        <w:color w:val="auto"/>
      </w:rPr>
    </w:lvl>
    <w:lvl w:ilvl="1">
      <w:start w:val="1"/>
      <w:numFmt w:val="decimal"/>
      <w:pStyle w:val="DPIUPHeading2"/>
      <w:lvlText w:val="%1-%2"/>
      <w:lvlJc w:val="left"/>
      <w:pPr>
        <w:tabs>
          <w:tab w:val="num" w:pos="0"/>
        </w:tabs>
        <w:ind w:left="0" w:firstLine="0"/>
      </w:pPr>
      <w:rPr>
        <w:rFonts w:cs="B Mitra" w:hint="cs"/>
        <w:color w:val="auto"/>
      </w:rPr>
    </w:lvl>
    <w:lvl w:ilvl="2">
      <w:start w:val="1"/>
      <w:numFmt w:val="decimal"/>
      <w:pStyle w:val="DPIUPHeading3"/>
      <w:lvlText w:val="%1-%2-%3"/>
      <w:lvlJc w:val="left"/>
      <w:pPr>
        <w:tabs>
          <w:tab w:val="num" w:pos="0"/>
        </w:tabs>
        <w:ind w:left="0" w:firstLine="0"/>
      </w:pPr>
      <w:rPr>
        <w:rFonts w:cs="B Mitra" w:hint="cs"/>
      </w:rPr>
    </w:lvl>
    <w:lvl w:ilvl="3">
      <w:start w:val="1"/>
      <w:numFmt w:val="decimal"/>
      <w:pStyle w:val="DPIUPHeading4"/>
      <w:lvlText w:val="%1-%2-%3-%4"/>
      <w:lvlJc w:val="left"/>
      <w:pPr>
        <w:tabs>
          <w:tab w:val="num" w:pos="0"/>
        </w:tabs>
        <w:ind w:left="0" w:firstLine="0"/>
      </w:pPr>
      <w:rPr>
        <w:rFonts w:cs="B Mitra" w:hint="cs"/>
      </w:rPr>
    </w:lvl>
    <w:lvl w:ilvl="4">
      <w:start w:val="1"/>
      <w:numFmt w:val="decimal"/>
      <w:pStyle w:val="Heading5"/>
      <w:lvlText w:val="%1-%2-%3-%4-%5"/>
      <w:lvlJc w:val="left"/>
      <w:pPr>
        <w:tabs>
          <w:tab w:val="num" w:pos="0"/>
        </w:tabs>
        <w:ind w:left="0" w:firstLine="0"/>
      </w:pPr>
      <w:rPr>
        <w:rFonts w:cs="B Mitra" w:hint="cs"/>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6">
    <w:nsid w:val="287A1BE9"/>
    <w:multiLevelType w:val="hybridMultilevel"/>
    <w:tmpl w:val="1506FD5A"/>
    <w:lvl w:ilvl="0" w:tplc="245C2F5A">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
    <w:nsid w:val="3452632D"/>
    <w:multiLevelType w:val="hybridMultilevel"/>
    <w:tmpl w:val="F16EBCC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nsid w:val="3AB3314F"/>
    <w:multiLevelType w:val="hybridMultilevel"/>
    <w:tmpl w:val="D8D609D0"/>
    <w:lvl w:ilvl="0" w:tplc="04090001">
      <w:start w:val="1"/>
      <w:numFmt w:val="bullet"/>
      <w:lvlText w:val=""/>
      <w:lvlJc w:val="left"/>
      <w:pPr>
        <w:ind w:left="1152" w:hanging="360"/>
      </w:pPr>
      <w:rPr>
        <w:rFonts w:ascii="Symbol" w:hAnsi="Symbol"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nsid w:val="429642E3"/>
    <w:multiLevelType w:val="multilevel"/>
    <w:tmpl w:val="20D26346"/>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792"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224"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736" w:hanging="1800"/>
      </w:pPr>
      <w:rPr>
        <w:rFonts w:hint="default"/>
      </w:rPr>
    </w:lvl>
  </w:abstractNum>
  <w:abstractNum w:abstractNumId="10">
    <w:nsid w:val="49FA3D21"/>
    <w:multiLevelType w:val="hybridMultilevel"/>
    <w:tmpl w:val="DCDEC112"/>
    <w:lvl w:ilvl="0" w:tplc="04090003">
      <w:start w:val="1"/>
      <w:numFmt w:val="bullet"/>
      <w:lvlText w:val="o"/>
      <w:lvlJc w:val="left"/>
      <w:pPr>
        <w:ind w:left="1152" w:hanging="360"/>
      </w:pPr>
      <w:rPr>
        <w:rFonts w:ascii="Courier New" w:hAnsi="Courier New" w:cs="Courier New"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nsid w:val="512E1DDF"/>
    <w:multiLevelType w:val="hybridMultilevel"/>
    <w:tmpl w:val="5D8411C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5E344483"/>
    <w:multiLevelType w:val="hybridMultilevel"/>
    <w:tmpl w:val="B328A18C"/>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
    <w:nsid w:val="5EF7788A"/>
    <w:multiLevelType w:val="hybridMultilevel"/>
    <w:tmpl w:val="2412512E"/>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nsid w:val="5F0C0E87"/>
    <w:multiLevelType w:val="hybridMultilevel"/>
    <w:tmpl w:val="1FD20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11713C"/>
    <w:multiLevelType w:val="hybridMultilevel"/>
    <w:tmpl w:val="9ED853C4"/>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9"/>
  </w:num>
  <w:num w:numId="2">
    <w:abstractNumId w:val="5"/>
  </w:num>
  <w:num w:numId="3">
    <w:abstractNumId w:val="1"/>
  </w:num>
  <w:num w:numId="4">
    <w:abstractNumId w:val="8"/>
  </w:num>
  <w:num w:numId="5">
    <w:abstractNumId w:val="4"/>
  </w:num>
  <w:num w:numId="6">
    <w:abstractNumId w:val="14"/>
  </w:num>
  <w:num w:numId="7">
    <w:abstractNumId w:val="11"/>
  </w:num>
  <w:num w:numId="8">
    <w:abstractNumId w:val="7"/>
  </w:num>
  <w:num w:numId="9">
    <w:abstractNumId w:val="3"/>
  </w:num>
  <w:num w:numId="10">
    <w:abstractNumId w:val="12"/>
  </w:num>
  <w:num w:numId="11">
    <w:abstractNumId w:val="13"/>
  </w:num>
  <w:num w:numId="12">
    <w:abstractNumId w:val="15"/>
  </w:num>
  <w:num w:numId="13">
    <w:abstractNumId w:val="2"/>
  </w:num>
  <w:num w:numId="14">
    <w:abstractNumId w:val="10"/>
  </w:num>
  <w:num w:numId="15">
    <w:abstractNumId w:val="0"/>
  </w:num>
  <w:num w:numId="16">
    <w:abstractNumId w:val="6"/>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lvlOverride w:ilvl="1"/>
    <w:lvlOverride w:ilvl="2"/>
    <w:lvlOverride w:ilvl="3"/>
    <w:lvlOverride w:ilvl="4"/>
    <w:lvlOverride w:ilvl="5"/>
    <w:lvlOverride w:ilvl="6"/>
    <w:lvlOverride w:ilvl="7"/>
    <w:lvlOverride w:ilvl="8"/>
  </w:num>
  <w:num w:numId="19">
    <w:abstractNumId w:val="3"/>
    <w:lvlOverride w:ilvl="0"/>
    <w:lvlOverride w:ilvl="1"/>
    <w:lvlOverride w:ilvl="2"/>
    <w:lvlOverride w:ilvl="3"/>
    <w:lvlOverride w:ilvl="4"/>
    <w:lvlOverride w:ilvl="5"/>
    <w:lvlOverride w:ilvl="6"/>
    <w:lvlOverride w:ilvl="7"/>
    <w:lvlOverride w:ilvl="8"/>
  </w:num>
  <w:num w:numId="20">
    <w:abstractNumId w:val="12"/>
    <w:lvlOverride w:ilvl="0"/>
    <w:lvlOverride w:ilvl="1"/>
    <w:lvlOverride w:ilvl="2"/>
    <w:lvlOverride w:ilvl="3"/>
    <w:lvlOverride w:ilvl="4"/>
    <w:lvlOverride w:ilvl="5"/>
    <w:lvlOverride w:ilvl="6"/>
    <w:lvlOverride w:ilvl="7"/>
    <w:lvlOverride w:ilvl="8"/>
  </w:num>
  <w:num w:numId="21">
    <w:abstractNumId w:val="13"/>
    <w:lvlOverride w:ilvl="0"/>
    <w:lvlOverride w:ilvl="1"/>
    <w:lvlOverride w:ilvl="2"/>
    <w:lvlOverride w:ilvl="3"/>
    <w:lvlOverride w:ilvl="4"/>
    <w:lvlOverride w:ilvl="5"/>
    <w:lvlOverride w:ilvl="6"/>
    <w:lvlOverride w:ilvl="7"/>
    <w:lvlOverride w:ilvl="8"/>
  </w:num>
  <w:num w:numId="22">
    <w:abstractNumId w:val="10"/>
    <w:lvlOverride w:ilvl="0"/>
    <w:lvlOverride w:ilvl="1"/>
    <w:lvlOverride w:ilvl="2"/>
    <w:lvlOverride w:ilvl="3"/>
    <w:lvlOverride w:ilvl="4"/>
    <w:lvlOverride w:ilvl="5"/>
    <w:lvlOverride w:ilvl="6"/>
    <w:lvlOverride w:ilvl="7"/>
    <w:lvlOverride w:ilvl="8"/>
  </w:num>
  <w:num w:numId="23">
    <w:abstractNumId w:val="15"/>
    <w:lvlOverride w:ilvl="0"/>
    <w:lvlOverride w:ilvl="1"/>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defaultTabStop w:val="720"/>
  <w:drawingGridHorizontalSpacing w:val="120"/>
  <w:displayHorizont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D8E"/>
    <w:rsid w:val="00000D38"/>
    <w:rsid w:val="000026CD"/>
    <w:rsid w:val="00002C6F"/>
    <w:rsid w:val="0000575C"/>
    <w:rsid w:val="00006A10"/>
    <w:rsid w:val="00010E45"/>
    <w:rsid w:val="000112FA"/>
    <w:rsid w:val="000113AD"/>
    <w:rsid w:val="00011C0F"/>
    <w:rsid w:val="0001251D"/>
    <w:rsid w:val="00013B76"/>
    <w:rsid w:val="00014BCC"/>
    <w:rsid w:val="000170BB"/>
    <w:rsid w:val="000176AB"/>
    <w:rsid w:val="00017B5F"/>
    <w:rsid w:val="00021D8D"/>
    <w:rsid w:val="000226A0"/>
    <w:rsid w:val="00022D56"/>
    <w:rsid w:val="00023ADD"/>
    <w:rsid w:val="00024A51"/>
    <w:rsid w:val="00025151"/>
    <w:rsid w:val="0002538C"/>
    <w:rsid w:val="00035CA0"/>
    <w:rsid w:val="00036150"/>
    <w:rsid w:val="00036D5B"/>
    <w:rsid w:val="00040C2F"/>
    <w:rsid w:val="00040CFB"/>
    <w:rsid w:val="00043DC7"/>
    <w:rsid w:val="000442C8"/>
    <w:rsid w:val="00045A35"/>
    <w:rsid w:val="00045EE4"/>
    <w:rsid w:val="000467DE"/>
    <w:rsid w:val="000472E0"/>
    <w:rsid w:val="000501E1"/>
    <w:rsid w:val="00050388"/>
    <w:rsid w:val="0005467A"/>
    <w:rsid w:val="00056E1C"/>
    <w:rsid w:val="000576E6"/>
    <w:rsid w:val="00057C53"/>
    <w:rsid w:val="000622A4"/>
    <w:rsid w:val="00062639"/>
    <w:rsid w:val="00071E15"/>
    <w:rsid w:val="00076135"/>
    <w:rsid w:val="0007639C"/>
    <w:rsid w:val="00076C8C"/>
    <w:rsid w:val="00077FA3"/>
    <w:rsid w:val="00083ED9"/>
    <w:rsid w:val="00084CAA"/>
    <w:rsid w:val="000871D9"/>
    <w:rsid w:val="00091530"/>
    <w:rsid w:val="00091BDB"/>
    <w:rsid w:val="000933CB"/>
    <w:rsid w:val="000945D9"/>
    <w:rsid w:val="00095A36"/>
    <w:rsid w:val="00097728"/>
    <w:rsid w:val="000979D3"/>
    <w:rsid w:val="000A3CAE"/>
    <w:rsid w:val="000A4784"/>
    <w:rsid w:val="000A5351"/>
    <w:rsid w:val="000A6D71"/>
    <w:rsid w:val="000B2107"/>
    <w:rsid w:val="000B332F"/>
    <w:rsid w:val="000B5FCA"/>
    <w:rsid w:val="000B65F4"/>
    <w:rsid w:val="000B6E7D"/>
    <w:rsid w:val="000B7C41"/>
    <w:rsid w:val="000C2D8E"/>
    <w:rsid w:val="000C311D"/>
    <w:rsid w:val="000C31E2"/>
    <w:rsid w:val="000C3453"/>
    <w:rsid w:val="000C3BF3"/>
    <w:rsid w:val="000C599C"/>
    <w:rsid w:val="000C5BE4"/>
    <w:rsid w:val="000C6F12"/>
    <w:rsid w:val="000C7AE7"/>
    <w:rsid w:val="000D0212"/>
    <w:rsid w:val="000D10E7"/>
    <w:rsid w:val="000D2515"/>
    <w:rsid w:val="000D34E8"/>
    <w:rsid w:val="000D3DE4"/>
    <w:rsid w:val="000D4D8E"/>
    <w:rsid w:val="000D6FCF"/>
    <w:rsid w:val="000E0C3B"/>
    <w:rsid w:val="000E2D7F"/>
    <w:rsid w:val="000E7659"/>
    <w:rsid w:val="000F1179"/>
    <w:rsid w:val="000F133F"/>
    <w:rsid w:val="000F148D"/>
    <w:rsid w:val="000F4B84"/>
    <w:rsid w:val="000F4CE7"/>
    <w:rsid w:val="000F6473"/>
    <w:rsid w:val="000F7C9F"/>
    <w:rsid w:val="00100655"/>
    <w:rsid w:val="00100775"/>
    <w:rsid w:val="001008A0"/>
    <w:rsid w:val="0010609F"/>
    <w:rsid w:val="001063CD"/>
    <w:rsid w:val="00107EE6"/>
    <w:rsid w:val="00112363"/>
    <w:rsid w:val="001129EA"/>
    <w:rsid w:val="00115482"/>
    <w:rsid w:val="00115858"/>
    <w:rsid w:val="0011748B"/>
    <w:rsid w:val="0012056C"/>
    <w:rsid w:val="00120757"/>
    <w:rsid w:val="001207A6"/>
    <w:rsid w:val="001208CB"/>
    <w:rsid w:val="0012334F"/>
    <w:rsid w:val="00123810"/>
    <w:rsid w:val="001256CC"/>
    <w:rsid w:val="00125CE1"/>
    <w:rsid w:val="001308A3"/>
    <w:rsid w:val="00130AE7"/>
    <w:rsid w:val="001323ED"/>
    <w:rsid w:val="00132E04"/>
    <w:rsid w:val="00133777"/>
    <w:rsid w:val="0013409E"/>
    <w:rsid w:val="001357D8"/>
    <w:rsid w:val="0014110D"/>
    <w:rsid w:val="0014132D"/>
    <w:rsid w:val="00143020"/>
    <w:rsid w:val="001430D0"/>
    <w:rsid w:val="0014340B"/>
    <w:rsid w:val="001435CC"/>
    <w:rsid w:val="00146EC2"/>
    <w:rsid w:val="00147238"/>
    <w:rsid w:val="00147FB1"/>
    <w:rsid w:val="00150597"/>
    <w:rsid w:val="001517EC"/>
    <w:rsid w:val="00153773"/>
    <w:rsid w:val="00153D9D"/>
    <w:rsid w:val="00155B9B"/>
    <w:rsid w:val="00160334"/>
    <w:rsid w:val="00160C12"/>
    <w:rsid w:val="00161410"/>
    <w:rsid w:val="00162BF7"/>
    <w:rsid w:val="00162DAA"/>
    <w:rsid w:val="00164323"/>
    <w:rsid w:val="00165144"/>
    <w:rsid w:val="00180A71"/>
    <w:rsid w:val="00180DAC"/>
    <w:rsid w:val="00182B59"/>
    <w:rsid w:val="0018502B"/>
    <w:rsid w:val="001905E1"/>
    <w:rsid w:val="00190995"/>
    <w:rsid w:val="001910C0"/>
    <w:rsid w:val="00191C75"/>
    <w:rsid w:val="001922F6"/>
    <w:rsid w:val="00193A22"/>
    <w:rsid w:val="00196543"/>
    <w:rsid w:val="001A0D2F"/>
    <w:rsid w:val="001A1ABF"/>
    <w:rsid w:val="001A4FBA"/>
    <w:rsid w:val="001A5D0D"/>
    <w:rsid w:val="001A669D"/>
    <w:rsid w:val="001B0B48"/>
    <w:rsid w:val="001B239A"/>
    <w:rsid w:val="001B32D1"/>
    <w:rsid w:val="001B3BF9"/>
    <w:rsid w:val="001B6CC4"/>
    <w:rsid w:val="001C0180"/>
    <w:rsid w:val="001C0C72"/>
    <w:rsid w:val="001D0E3B"/>
    <w:rsid w:val="001D2CE7"/>
    <w:rsid w:val="001D3F49"/>
    <w:rsid w:val="001D47A2"/>
    <w:rsid w:val="001D52B2"/>
    <w:rsid w:val="001D690B"/>
    <w:rsid w:val="001E14DA"/>
    <w:rsid w:val="001E37FA"/>
    <w:rsid w:val="001E5998"/>
    <w:rsid w:val="001E6376"/>
    <w:rsid w:val="001E6559"/>
    <w:rsid w:val="001E6E80"/>
    <w:rsid w:val="001E7D46"/>
    <w:rsid w:val="001F28AB"/>
    <w:rsid w:val="001F35D2"/>
    <w:rsid w:val="00200F4D"/>
    <w:rsid w:val="00202668"/>
    <w:rsid w:val="00202822"/>
    <w:rsid w:val="0020616A"/>
    <w:rsid w:val="00206C8F"/>
    <w:rsid w:val="002119EB"/>
    <w:rsid w:val="002127CA"/>
    <w:rsid w:val="00213C3C"/>
    <w:rsid w:val="00214603"/>
    <w:rsid w:val="0021479C"/>
    <w:rsid w:val="00220262"/>
    <w:rsid w:val="002214B9"/>
    <w:rsid w:val="00222BEE"/>
    <w:rsid w:val="00223252"/>
    <w:rsid w:val="00226979"/>
    <w:rsid w:val="0023005E"/>
    <w:rsid w:val="00232DEA"/>
    <w:rsid w:val="00233B29"/>
    <w:rsid w:val="002344B1"/>
    <w:rsid w:val="002346E9"/>
    <w:rsid w:val="00241AD3"/>
    <w:rsid w:val="00241C9C"/>
    <w:rsid w:val="00245339"/>
    <w:rsid w:val="00246DC9"/>
    <w:rsid w:val="00247FE6"/>
    <w:rsid w:val="00250031"/>
    <w:rsid w:val="002513F7"/>
    <w:rsid w:val="00251755"/>
    <w:rsid w:val="00254822"/>
    <w:rsid w:val="00255266"/>
    <w:rsid w:val="00256F78"/>
    <w:rsid w:val="00260355"/>
    <w:rsid w:val="00260838"/>
    <w:rsid w:val="00261665"/>
    <w:rsid w:val="00261EB2"/>
    <w:rsid w:val="002649BA"/>
    <w:rsid w:val="00266E81"/>
    <w:rsid w:val="00267385"/>
    <w:rsid w:val="00271499"/>
    <w:rsid w:val="00272ABD"/>
    <w:rsid w:val="00272B31"/>
    <w:rsid w:val="00272C9C"/>
    <w:rsid w:val="002763F2"/>
    <w:rsid w:val="00276873"/>
    <w:rsid w:val="00277806"/>
    <w:rsid w:val="00277CEA"/>
    <w:rsid w:val="00280569"/>
    <w:rsid w:val="002813FB"/>
    <w:rsid w:val="00281861"/>
    <w:rsid w:val="00281F5F"/>
    <w:rsid w:val="0028205D"/>
    <w:rsid w:val="0028361A"/>
    <w:rsid w:val="00285BD2"/>
    <w:rsid w:val="002861F4"/>
    <w:rsid w:val="00287699"/>
    <w:rsid w:val="0029157B"/>
    <w:rsid w:val="00291C46"/>
    <w:rsid w:val="00293417"/>
    <w:rsid w:val="0029692F"/>
    <w:rsid w:val="002A1801"/>
    <w:rsid w:val="002A427A"/>
    <w:rsid w:val="002A466F"/>
    <w:rsid w:val="002A4EE5"/>
    <w:rsid w:val="002A70EE"/>
    <w:rsid w:val="002B0641"/>
    <w:rsid w:val="002B41A8"/>
    <w:rsid w:val="002B69ED"/>
    <w:rsid w:val="002B7253"/>
    <w:rsid w:val="002B76E3"/>
    <w:rsid w:val="002B7BD9"/>
    <w:rsid w:val="002C1EA7"/>
    <w:rsid w:val="002C211E"/>
    <w:rsid w:val="002C2277"/>
    <w:rsid w:val="002C24BB"/>
    <w:rsid w:val="002C3025"/>
    <w:rsid w:val="002C4B82"/>
    <w:rsid w:val="002C4E72"/>
    <w:rsid w:val="002C73ED"/>
    <w:rsid w:val="002D13F0"/>
    <w:rsid w:val="002D4D98"/>
    <w:rsid w:val="002D553B"/>
    <w:rsid w:val="002D6DA9"/>
    <w:rsid w:val="002E3CDC"/>
    <w:rsid w:val="002E4AC0"/>
    <w:rsid w:val="002E7AA2"/>
    <w:rsid w:val="002F00FC"/>
    <w:rsid w:val="002F0935"/>
    <w:rsid w:val="002F09F3"/>
    <w:rsid w:val="002F3FA2"/>
    <w:rsid w:val="002F5D28"/>
    <w:rsid w:val="003009C1"/>
    <w:rsid w:val="00301A09"/>
    <w:rsid w:val="00301A98"/>
    <w:rsid w:val="0030297B"/>
    <w:rsid w:val="003038C5"/>
    <w:rsid w:val="00303A80"/>
    <w:rsid w:val="0030561F"/>
    <w:rsid w:val="00312C74"/>
    <w:rsid w:val="0031382F"/>
    <w:rsid w:val="00314319"/>
    <w:rsid w:val="00316E73"/>
    <w:rsid w:val="00320636"/>
    <w:rsid w:val="00322433"/>
    <w:rsid w:val="00323051"/>
    <w:rsid w:val="00323B28"/>
    <w:rsid w:val="00324BF2"/>
    <w:rsid w:val="00325387"/>
    <w:rsid w:val="003270B1"/>
    <w:rsid w:val="00327EB6"/>
    <w:rsid w:val="00330E1C"/>
    <w:rsid w:val="00330FBE"/>
    <w:rsid w:val="00333537"/>
    <w:rsid w:val="00334544"/>
    <w:rsid w:val="003377E3"/>
    <w:rsid w:val="00337D23"/>
    <w:rsid w:val="00340A09"/>
    <w:rsid w:val="00344ACD"/>
    <w:rsid w:val="0034670B"/>
    <w:rsid w:val="00346A6B"/>
    <w:rsid w:val="003477BC"/>
    <w:rsid w:val="00347EC1"/>
    <w:rsid w:val="00347FC8"/>
    <w:rsid w:val="00350B7A"/>
    <w:rsid w:val="0035237F"/>
    <w:rsid w:val="00352A39"/>
    <w:rsid w:val="00354CAD"/>
    <w:rsid w:val="003552BF"/>
    <w:rsid w:val="003576A5"/>
    <w:rsid w:val="00361DE0"/>
    <w:rsid w:val="00365399"/>
    <w:rsid w:val="0036566E"/>
    <w:rsid w:val="00366856"/>
    <w:rsid w:val="00370135"/>
    <w:rsid w:val="003709A2"/>
    <w:rsid w:val="00371271"/>
    <w:rsid w:val="00372F06"/>
    <w:rsid w:val="003731D5"/>
    <w:rsid w:val="003739D5"/>
    <w:rsid w:val="003742D8"/>
    <w:rsid w:val="00374C39"/>
    <w:rsid w:val="00375625"/>
    <w:rsid w:val="00376BFA"/>
    <w:rsid w:val="0037755B"/>
    <w:rsid w:val="00377709"/>
    <w:rsid w:val="00380F3A"/>
    <w:rsid w:val="00381742"/>
    <w:rsid w:val="00382437"/>
    <w:rsid w:val="003835D2"/>
    <w:rsid w:val="0038421A"/>
    <w:rsid w:val="00385138"/>
    <w:rsid w:val="00385F85"/>
    <w:rsid w:val="003872D9"/>
    <w:rsid w:val="003932A1"/>
    <w:rsid w:val="00393F36"/>
    <w:rsid w:val="00396394"/>
    <w:rsid w:val="00396744"/>
    <w:rsid w:val="003A1085"/>
    <w:rsid w:val="003A1959"/>
    <w:rsid w:val="003A488B"/>
    <w:rsid w:val="003A68DC"/>
    <w:rsid w:val="003A7033"/>
    <w:rsid w:val="003B0108"/>
    <w:rsid w:val="003B10C7"/>
    <w:rsid w:val="003B13CB"/>
    <w:rsid w:val="003B1543"/>
    <w:rsid w:val="003B7108"/>
    <w:rsid w:val="003B7C2B"/>
    <w:rsid w:val="003C2BCC"/>
    <w:rsid w:val="003C33F2"/>
    <w:rsid w:val="003C50AB"/>
    <w:rsid w:val="003C5C54"/>
    <w:rsid w:val="003C6D2E"/>
    <w:rsid w:val="003D0064"/>
    <w:rsid w:val="003D2868"/>
    <w:rsid w:val="003D2F94"/>
    <w:rsid w:val="003D536F"/>
    <w:rsid w:val="003D6B8B"/>
    <w:rsid w:val="003D6FDF"/>
    <w:rsid w:val="003D7064"/>
    <w:rsid w:val="003D754A"/>
    <w:rsid w:val="003E12A4"/>
    <w:rsid w:val="003E1A09"/>
    <w:rsid w:val="003E353A"/>
    <w:rsid w:val="003E4BD4"/>
    <w:rsid w:val="003E637D"/>
    <w:rsid w:val="003F19BD"/>
    <w:rsid w:val="003F485B"/>
    <w:rsid w:val="003F4D0E"/>
    <w:rsid w:val="003F4F96"/>
    <w:rsid w:val="003F65AC"/>
    <w:rsid w:val="003F6BF3"/>
    <w:rsid w:val="004054DB"/>
    <w:rsid w:val="004075EC"/>
    <w:rsid w:val="004122EA"/>
    <w:rsid w:val="00414485"/>
    <w:rsid w:val="00414673"/>
    <w:rsid w:val="00416904"/>
    <w:rsid w:val="004175D7"/>
    <w:rsid w:val="00422C90"/>
    <w:rsid w:val="00423541"/>
    <w:rsid w:val="00425A42"/>
    <w:rsid w:val="00426D47"/>
    <w:rsid w:val="00427FD5"/>
    <w:rsid w:val="004303C0"/>
    <w:rsid w:val="00433815"/>
    <w:rsid w:val="004339FE"/>
    <w:rsid w:val="00433DA7"/>
    <w:rsid w:val="0043470D"/>
    <w:rsid w:val="0043518A"/>
    <w:rsid w:val="00435781"/>
    <w:rsid w:val="00435EF7"/>
    <w:rsid w:val="00443C26"/>
    <w:rsid w:val="0044626B"/>
    <w:rsid w:val="00446CBB"/>
    <w:rsid w:val="00450FD3"/>
    <w:rsid w:val="00453D70"/>
    <w:rsid w:val="00454770"/>
    <w:rsid w:val="004549A9"/>
    <w:rsid w:val="00455AC1"/>
    <w:rsid w:val="00462BB9"/>
    <w:rsid w:val="00464AE5"/>
    <w:rsid w:val="00465C39"/>
    <w:rsid w:val="004665BA"/>
    <w:rsid w:val="00471547"/>
    <w:rsid w:val="00471734"/>
    <w:rsid w:val="0047455A"/>
    <w:rsid w:val="00475538"/>
    <w:rsid w:val="00476ADF"/>
    <w:rsid w:val="00477231"/>
    <w:rsid w:val="00477776"/>
    <w:rsid w:val="00481AEB"/>
    <w:rsid w:val="00487991"/>
    <w:rsid w:val="004900A3"/>
    <w:rsid w:val="00490F7F"/>
    <w:rsid w:val="004922DE"/>
    <w:rsid w:val="00492693"/>
    <w:rsid w:val="004950AE"/>
    <w:rsid w:val="004959D7"/>
    <w:rsid w:val="004A0C98"/>
    <w:rsid w:val="004A48E3"/>
    <w:rsid w:val="004A4AE3"/>
    <w:rsid w:val="004A4F45"/>
    <w:rsid w:val="004A5A71"/>
    <w:rsid w:val="004A7C89"/>
    <w:rsid w:val="004B095C"/>
    <w:rsid w:val="004B0F5B"/>
    <w:rsid w:val="004B134F"/>
    <w:rsid w:val="004B16A8"/>
    <w:rsid w:val="004B1D99"/>
    <w:rsid w:val="004B40DB"/>
    <w:rsid w:val="004B498F"/>
    <w:rsid w:val="004B7908"/>
    <w:rsid w:val="004C2C48"/>
    <w:rsid w:val="004C3F5A"/>
    <w:rsid w:val="004C4D5C"/>
    <w:rsid w:val="004C7867"/>
    <w:rsid w:val="004C7FED"/>
    <w:rsid w:val="004D0922"/>
    <w:rsid w:val="004D0BB3"/>
    <w:rsid w:val="004D0F38"/>
    <w:rsid w:val="004D15A2"/>
    <w:rsid w:val="004D1784"/>
    <w:rsid w:val="004D2CC1"/>
    <w:rsid w:val="004D2E30"/>
    <w:rsid w:val="004E168F"/>
    <w:rsid w:val="004E2FF1"/>
    <w:rsid w:val="004E3272"/>
    <w:rsid w:val="004E3B31"/>
    <w:rsid w:val="004E4C09"/>
    <w:rsid w:val="004F3854"/>
    <w:rsid w:val="004F3A54"/>
    <w:rsid w:val="0050172A"/>
    <w:rsid w:val="00504180"/>
    <w:rsid w:val="0050460B"/>
    <w:rsid w:val="00507611"/>
    <w:rsid w:val="005117F6"/>
    <w:rsid w:val="00511B5F"/>
    <w:rsid w:val="005126BB"/>
    <w:rsid w:val="00513579"/>
    <w:rsid w:val="005138C0"/>
    <w:rsid w:val="00514BC9"/>
    <w:rsid w:val="00514EC4"/>
    <w:rsid w:val="0051535B"/>
    <w:rsid w:val="00517498"/>
    <w:rsid w:val="00517E74"/>
    <w:rsid w:val="005207C4"/>
    <w:rsid w:val="005212CD"/>
    <w:rsid w:val="00521466"/>
    <w:rsid w:val="005222ED"/>
    <w:rsid w:val="0052370B"/>
    <w:rsid w:val="005242E9"/>
    <w:rsid w:val="00524AD1"/>
    <w:rsid w:val="00526899"/>
    <w:rsid w:val="00526B60"/>
    <w:rsid w:val="0053116B"/>
    <w:rsid w:val="00533019"/>
    <w:rsid w:val="00536670"/>
    <w:rsid w:val="0053669F"/>
    <w:rsid w:val="005435C3"/>
    <w:rsid w:val="005442A2"/>
    <w:rsid w:val="00545093"/>
    <w:rsid w:val="0054599C"/>
    <w:rsid w:val="00546492"/>
    <w:rsid w:val="005468D9"/>
    <w:rsid w:val="00547007"/>
    <w:rsid w:val="00547E5B"/>
    <w:rsid w:val="00551739"/>
    <w:rsid w:val="005540CA"/>
    <w:rsid w:val="00555772"/>
    <w:rsid w:val="00556DB4"/>
    <w:rsid w:val="0056181D"/>
    <w:rsid w:val="00562DBF"/>
    <w:rsid w:val="005643EE"/>
    <w:rsid w:val="0056452C"/>
    <w:rsid w:val="00565E1C"/>
    <w:rsid w:val="0057552A"/>
    <w:rsid w:val="005756D1"/>
    <w:rsid w:val="00575882"/>
    <w:rsid w:val="00576D52"/>
    <w:rsid w:val="00576E65"/>
    <w:rsid w:val="005772A8"/>
    <w:rsid w:val="005775D3"/>
    <w:rsid w:val="00577FE4"/>
    <w:rsid w:val="0058081C"/>
    <w:rsid w:val="00580CE0"/>
    <w:rsid w:val="005818FA"/>
    <w:rsid w:val="00582047"/>
    <w:rsid w:val="00582673"/>
    <w:rsid w:val="005836B1"/>
    <w:rsid w:val="005858EC"/>
    <w:rsid w:val="00586E2F"/>
    <w:rsid w:val="00587C98"/>
    <w:rsid w:val="00594F0B"/>
    <w:rsid w:val="00596515"/>
    <w:rsid w:val="00596796"/>
    <w:rsid w:val="005979DF"/>
    <w:rsid w:val="005A1F66"/>
    <w:rsid w:val="005A1F79"/>
    <w:rsid w:val="005A78F5"/>
    <w:rsid w:val="005A7999"/>
    <w:rsid w:val="005A7DE5"/>
    <w:rsid w:val="005B0851"/>
    <w:rsid w:val="005B1D50"/>
    <w:rsid w:val="005B42E0"/>
    <w:rsid w:val="005B71B4"/>
    <w:rsid w:val="005C1319"/>
    <w:rsid w:val="005C165A"/>
    <w:rsid w:val="005C3379"/>
    <w:rsid w:val="005C3D7C"/>
    <w:rsid w:val="005C63AE"/>
    <w:rsid w:val="005C7183"/>
    <w:rsid w:val="005D0919"/>
    <w:rsid w:val="005D096A"/>
    <w:rsid w:val="005D11E7"/>
    <w:rsid w:val="005D4B79"/>
    <w:rsid w:val="005D6E42"/>
    <w:rsid w:val="005D7299"/>
    <w:rsid w:val="005D7B04"/>
    <w:rsid w:val="005E137E"/>
    <w:rsid w:val="005E3713"/>
    <w:rsid w:val="005E4E6C"/>
    <w:rsid w:val="005E51D2"/>
    <w:rsid w:val="005E5AE8"/>
    <w:rsid w:val="005E5CD0"/>
    <w:rsid w:val="005E7DD2"/>
    <w:rsid w:val="005E7F62"/>
    <w:rsid w:val="005F0B15"/>
    <w:rsid w:val="005F19A7"/>
    <w:rsid w:val="005F1DE9"/>
    <w:rsid w:val="005F230E"/>
    <w:rsid w:val="005F7689"/>
    <w:rsid w:val="006002D4"/>
    <w:rsid w:val="006021C2"/>
    <w:rsid w:val="00602AB9"/>
    <w:rsid w:val="00604072"/>
    <w:rsid w:val="00605D1C"/>
    <w:rsid w:val="006061C7"/>
    <w:rsid w:val="00606AFF"/>
    <w:rsid w:val="006072A6"/>
    <w:rsid w:val="006073F5"/>
    <w:rsid w:val="0061359E"/>
    <w:rsid w:val="006144FF"/>
    <w:rsid w:val="00615EFF"/>
    <w:rsid w:val="00620A52"/>
    <w:rsid w:val="00621B29"/>
    <w:rsid w:val="00621BB8"/>
    <w:rsid w:val="00622CA4"/>
    <w:rsid w:val="0062439B"/>
    <w:rsid w:val="00627548"/>
    <w:rsid w:val="00627A74"/>
    <w:rsid w:val="00630FE6"/>
    <w:rsid w:val="006324B4"/>
    <w:rsid w:val="0063491E"/>
    <w:rsid w:val="006349B4"/>
    <w:rsid w:val="00635076"/>
    <w:rsid w:val="00635D5D"/>
    <w:rsid w:val="00635F4B"/>
    <w:rsid w:val="0063638E"/>
    <w:rsid w:val="006410D6"/>
    <w:rsid w:val="006429E9"/>
    <w:rsid w:val="00645040"/>
    <w:rsid w:val="00647412"/>
    <w:rsid w:val="00651591"/>
    <w:rsid w:val="00653A2E"/>
    <w:rsid w:val="006553F5"/>
    <w:rsid w:val="00655A09"/>
    <w:rsid w:val="00656A17"/>
    <w:rsid w:val="0066398A"/>
    <w:rsid w:val="00675696"/>
    <w:rsid w:val="00675A68"/>
    <w:rsid w:val="0067626B"/>
    <w:rsid w:val="006808A4"/>
    <w:rsid w:val="006810B1"/>
    <w:rsid w:val="006815F0"/>
    <w:rsid w:val="00681F7B"/>
    <w:rsid w:val="006825E1"/>
    <w:rsid w:val="0068270A"/>
    <w:rsid w:val="00683BE7"/>
    <w:rsid w:val="00685AF0"/>
    <w:rsid w:val="00687054"/>
    <w:rsid w:val="0069083A"/>
    <w:rsid w:val="00692AAB"/>
    <w:rsid w:val="00697ECA"/>
    <w:rsid w:val="006A09CA"/>
    <w:rsid w:val="006A0B75"/>
    <w:rsid w:val="006A353C"/>
    <w:rsid w:val="006A4232"/>
    <w:rsid w:val="006A779D"/>
    <w:rsid w:val="006B39C0"/>
    <w:rsid w:val="006B5776"/>
    <w:rsid w:val="006B72D0"/>
    <w:rsid w:val="006C0880"/>
    <w:rsid w:val="006C1CE5"/>
    <w:rsid w:val="006C3E8D"/>
    <w:rsid w:val="006C4AFB"/>
    <w:rsid w:val="006C5FA9"/>
    <w:rsid w:val="006C6465"/>
    <w:rsid w:val="006C79E4"/>
    <w:rsid w:val="006C7B01"/>
    <w:rsid w:val="006C7EA2"/>
    <w:rsid w:val="006D3102"/>
    <w:rsid w:val="006D7D8A"/>
    <w:rsid w:val="006E097C"/>
    <w:rsid w:val="006E1643"/>
    <w:rsid w:val="006E2264"/>
    <w:rsid w:val="006E651D"/>
    <w:rsid w:val="006F1561"/>
    <w:rsid w:val="006F250F"/>
    <w:rsid w:val="006F5A99"/>
    <w:rsid w:val="006F700B"/>
    <w:rsid w:val="006F76C2"/>
    <w:rsid w:val="00701217"/>
    <w:rsid w:val="00702A88"/>
    <w:rsid w:val="00703660"/>
    <w:rsid w:val="00705249"/>
    <w:rsid w:val="00705B1D"/>
    <w:rsid w:val="00706A23"/>
    <w:rsid w:val="0071444E"/>
    <w:rsid w:val="00714528"/>
    <w:rsid w:val="00716F4D"/>
    <w:rsid w:val="007177CC"/>
    <w:rsid w:val="0072150D"/>
    <w:rsid w:val="00721D40"/>
    <w:rsid w:val="00725F6C"/>
    <w:rsid w:val="00727964"/>
    <w:rsid w:val="00731A53"/>
    <w:rsid w:val="007323C1"/>
    <w:rsid w:val="00733040"/>
    <w:rsid w:val="00733476"/>
    <w:rsid w:val="0073489F"/>
    <w:rsid w:val="0073537F"/>
    <w:rsid w:val="00736358"/>
    <w:rsid w:val="00736389"/>
    <w:rsid w:val="0073704E"/>
    <w:rsid w:val="00740D65"/>
    <w:rsid w:val="007437D9"/>
    <w:rsid w:val="00744BDF"/>
    <w:rsid w:val="007450AB"/>
    <w:rsid w:val="007507CD"/>
    <w:rsid w:val="00751B25"/>
    <w:rsid w:val="00754D1C"/>
    <w:rsid w:val="00754F17"/>
    <w:rsid w:val="00756887"/>
    <w:rsid w:val="00756FBB"/>
    <w:rsid w:val="00761205"/>
    <w:rsid w:val="00761222"/>
    <w:rsid w:val="00763FDE"/>
    <w:rsid w:val="007662E1"/>
    <w:rsid w:val="00767C37"/>
    <w:rsid w:val="00770A64"/>
    <w:rsid w:val="0077188E"/>
    <w:rsid w:val="007725AE"/>
    <w:rsid w:val="00773DC8"/>
    <w:rsid w:val="00777D35"/>
    <w:rsid w:val="007802F7"/>
    <w:rsid w:val="00780F40"/>
    <w:rsid w:val="0078303E"/>
    <w:rsid w:val="0078482F"/>
    <w:rsid w:val="00784989"/>
    <w:rsid w:val="00785BC7"/>
    <w:rsid w:val="00785CCB"/>
    <w:rsid w:val="00786F35"/>
    <w:rsid w:val="00791C3F"/>
    <w:rsid w:val="007934EA"/>
    <w:rsid w:val="00795C79"/>
    <w:rsid w:val="007975D0"/>
    <w:rsid w:val="007976B4"/>
    <w:rsid w:val="007A12BD"/>
    <w:rsid w:val="007A1CDB"/>
    <w:rsid w:val="007A32CA"/>
    <w:rsid w:val="007A3D71"/>
    <w:rsid w:val="007A3F2E"/>
    <w:rsid w:val="007A4107"/>
    <w:rsid w:val="007A45F7"/>
    <w:rsid w:val="007A5053"/>
    <w:rsid w:val="007A6B77"/>
    <w:rsid w:val="007B2323"/>
    <w:rsid w:val="007B45D4"/>
    <w:rsid w:val="007B7C7B"/>
    <w:rsid w:val="007C0841"/>
    <w:rsid w:val="007C1D7E"/>
    <w:rsid w:val="007C36D1"/>
    <w:rsid w:val="007C43B4"/>
    <w:rsid w:val="007C47D9"/>
    <w:rsid w:val="007C4B80"/>
    <w:rsid w:val="007D02CB"/>
    <w:rsid w:val="007D0E15"/>
    <w:rsid w:val="007D10E0"/>
    <w:rsid w:val="007D1628"/>
    <w:rsid w:val="007D4DFB"/>
    <w:rsid w:val="007D6B5D"/>
    <w:rsid w:val="007D757E"/>
    <w:rsid w:val="007E5261"/>
    <w:rsid w:val="007E7E97"/>
    <w:rsid w:val="007F10C9"/>
    <w:rsid w:val="007F2AC2"/>
    <w:rsid w:val="007F3869"/>
    <w:rsid w:val="007F4096"/>
    <w:rsid w:val="007F5916"/>
    <w:rsid w:val="007F6E48"/>
    <w:rsid w:val="007F70CA"/>
    <w:rsid w:val="00800458"/>
    <w:rsid w:val="008014E1"/>
    <w:rsid w:val="00801EDC"/>
    <w:rsid w:val="00802B64"/>
    <w:rsid w:val="0080356C"/>
    <w:rsid w:val="00805013"/>
    <w:rsid w:val="00805232"/>
    <w:rsid w:val="00807497"/>
    <w:rsid w:val="008109E8"/>
    <w:rsid w:val="00813E7C"/>
    <w:rsid w:val="00815574"/>
    <w:rsid w:val="00817097"/>
    <w:rsid w:val="00820886"/>
    <w:rsid w:val="00821AE0"/>
    <w:rsid w:val="00821E42"/>
    <w:rsid w:val="00824640"/>
    <w:rsid w:val="00831BB7"/>
    <w:rsid w:val="008325CA"/>
    <w:rsid w:val="0083396B"/>
    <w:rsid w:val="0084099E"/>
    <w:rsid w:val="00842D9F"/>
    <w:rsid w:val="008447BE"/>
    <w:rsid w:val="00846405"/>
    <w:rsid w:val="008532D9"/>
    <w:rsid w:val="00853716"/>
    <w:rsid w:val="008546A0"/>
    <w:rsid w:val="00856693"/>
    <w:rsid w:val="00863CA2"/>
    <w:rsid w:val="008640F8"/>
    <w:rsid w:val="00864CDF"/>
    <w:rsid w:val="00865CA9"/>
    <w:rsid w:val="00865F13"/>
    <w:rsid w:val="00866E4E"/>
    <w:rsid w:val="00872533"/>
    <w:rsid w:val="0087270E"/>
    <w:rsid w:val="00877304"/>
    <w:rsid w:val="0088243E"/>
    <w:rsid w:val="00883DE0"/>
    <w:rsid w:val="0088515E"/>
    <w:rsid w:val="0088584C"/>
    <w:rsid w:val="00890186"/>
    <w:rsid w:val="0089037C"/>
    <w:rsid w:val="00892DDE"/>
    <w:rsid w:val="00893757"/>
    <w:rsid w:val="00894AB2"/>
    <w:rsid w:val="008961C3"/>
    <w:rsid w:val="00896387"/>
    <w:rsid w:val="008A0780"/>
    <w:rsid w:val="008A11FC"/>
    <w:rsid w:val="008A1BF5"/>
    <w:rsid w:val="008A393A"/>
    <w:rsid w:val="008A40FB"/>
    <w:rsid w:val="008A4190"/>
    <w:rsid w:val="008A4508"/>
    <w:rsid w:val="008A795D"/>
    <w:rsid w:val="008B110E"/>
    <w:rsid w:val="008B4E30"/>
    <w:rsid w:val="008B52AB"/>
    <w:rsid w:val="008B55C0"/>
    <w:rsid w:val="008C11FC"/>
    <w:rsid w:val="008C3354"/>
    <w:rsid w:val="008C35CC"/>
    <w:rsid w:val="008C44CB"/>
    <w:rsid w:val="008C7110"/>
    <w:rsid w:val="008D3434"/>
    <w:rsid w:val="008E0DB8"/>
    <w:rsid w:val="008E4DB1"/>
    <w:rsid w:val="008E574E"/>
    <w:rsid w:val="008E6D5F"/>
    <w:rsid w:val="008F2763"/>
    <w:rsid w:val="00900BA1"/>
    <w:rsid w:val="00901330"/>
    <w:rsid w:val="0090404A"/>
    <w:rsid w:val="00904085"/>
    <w:rsid w:val="00906110"/>
    <w:rsid w:val="00906432"/>
    <w:rsid w:val="0090723E"/>
    <w:rsid w:val="00910500"/>
    <w:rsid w:val="009140B9"/>
    <w:rsid w:val="009145BC"/>
    <w:rsid w:val="00914E61"/>
    <w:rsid w:val="009151D8"/>
    <w:rsid w:val="00924AA6"/>
    <w:rsid w:val="00925583"/>
    <w:rsid w:val="009301C7"/>
    <w:rsid w:val="00934B4F"/>
    <w:rsid w:val="00937A00"/>
    <w:rsid w:val="0094053D"/>
    <w:rsid w:val="00940A15"/>
    <w:rsid w:val="0094393F"/>
    <w:rsid w:val="00947569"/>
    <w:rsid w:val="0094792D"/>
    <w:rsid w:val="00947B9B"/>
    <w:rsid w:val="00951CF9"/>
    <w:rsid w:val="009520BD"/>
    <w:rsid w:val="00953BFF"/>
    <w:rsid w:val="00954DE3"/>
    <w:rsid w:val="00955B99"/>
    <w:rsid w:val="00955FE4"/>
    <w:rsid w:val="00956779"/>
    <w:rsid w:val="00956CC3"/>
    <w:rsid w:val="00966642"/>
    <w:rsid w:val="009667C6"/>
    <w:rsid w:val="00966A66"/>
    <w:rsid w:val="00970C2C"/>
    <w:rsid w:val="00972CB1"/>
    <w:rsid w:val="00976848"/>
    <w:rsid w:val="0098122D"/>
    <w:rsid w:val="00982B81"/>
    <w:rsid w:val="00983088"/>
    <w:rsid w:val="00985E01"/>
    <w:rsid w:val="00991F5B"/>
    <w:rsid w:val="009925EA"/>
    <w:rsid w:val="00992804"/>
    <w:rsid w:val="00992F90"/>
    <w:rsid w:val="00994957"/>
    <w:rsid w:val="00996DDA"/>
    <w:rsid w:val="00996E49"/>
    <w:rsid w:val="0099799B"/>
    <w:rsid w:val="009979F2"/>
    <w:rsid w:val="009A0610"/>
    <w:rsid w:val="009A178D"/>
    <w:rsid w:val="009A34DD"/>
    <w:rsid w:val="009A396B"/>
    <w:rsid w:val="009A42E1"/>
    <w:rsid w:val="009A519B"/>
    <w:rsid w:val="009A763F"/>
    <w:rsid w:val="009A7CE1"/>
    <w:rsid w:val="009B0681"/>
    <w:rsid w:val="009B0FCE"/>
    <w:rsid w:val="009B3DD9"/>
    <w:rsid w:val="009B418A"/>
    <w:rsid w:val="009B62CD"/>
    <w:rsid w:val="009B6A48"/>
    <w:rsid w:val="009B6CCE"/>
    <w:rsid w:val="009B7C66"/>
    <w:rsid w:val="009C1E2C"/>
    <w:rsid w:val="009C2C1E"/>
    <w:rsid w:val="009D061A"/>
    <w:rsid w:val="009D1AAC"/>
    <w:rsid w:val="009D278D"/>
    <w:rsid w:val="009D2929"/>
    <w:rsid w:val="009D3620"/>
    <w:rsid w:val="009E1B02"/>
    <w:rsid w:val="009E1CF7"/>
    <w:rsid w:val="009E3CD2"/>
    <w:rsid w:val="009E42BF"/>
    <w:rsid w:val="009E5839"/>
    <w:rsid w:val="009E6E74"/>
    <w:rsid w:val="009F0698"/>
    <w:rsid w:val="009F0D54"/>
    <w:rsid w:val="009F27D8"/>
    <w:rsid w:val="009F286A"/>
    <w:rsid w:val="009F4A1A"/>
    <w:rsid w:val="009F6D31"/>
    <w:rsid w:val="00A0554A"/>
    <w:rsid w:val="00A074CA"/>
    <w:rsid w:val="00A11ECC"/>
    <w:rsid w:val="00A120B8"/>
    <w:rsid w:val="00A13203"/>
    <w:rsid w:val="00A148B8"/>
    <w:rsid w:val="00A20069"/>
    <w:rsid w:val="00A212CF"/>
    <w:rsid w:val="00A2344A"/>
    <w:rsid w:val="00A236CC"/>
    <w:rsid w:val="00A24C3C"/>
    <w:rsid w:val="00A25D8B"/>
    <w:rsid w:val="00A30ED9"/>
    <w:rsid w:val="00A3299B"/>
    <w:rsid w:val="00A36A64"/>
    <w:rsid w:val="00A40342"/>
    <w:rsid w:val="00A41DF5"/>
    <w:rsid w:val="00A42459"/>
    <w:rsid w:val="00A4380A"/>
    <w:rsid w:val="00A44544"/>
    <w:rsid w:val="00A45FB6"/>
    <w:rsid w:val="00A50F70"/>
    <w:rsid w:val="00A53136"/>
    <w:rsid w:val="00A5559E"/>
    <w:rsid w:val="00A564DA"/>
    <w:rsid w:val="00A56802"/>
    <w:rsid w:val="00A60B60"/>
    <w:rsid w:val="00A614C5"/>
    <w:rsid w:val="00A642FA"/>
    <w:rsid w:val="00A653D7"/>
    <w:rsid w:val="00A65B9A"/>
    <w:rsid w:val="00A668E8"/>
    <w:rsid w:val="00A67B16"/>
    <w:rsid w:val="00A718CD"/>
    <w:rsid w:val="00A740F2"/>
    <w:rsid w:val="00A75A39"/>
    <w:rsid w:val="00A75F6E"/>
    <w:rsid w:val="00A76248"/>
    <w:rsid w:val="00A764DB"/>
    <w:rsid w:val="00A7769B"/>
    <w:rsid w:val="00A8033A"/>
    <w:rsid w:val="00A819D2"/>
    <w:rsid w:val="00A82B60"/>
    <w:rsid w:val="00A83D03"/>
    <w:rsid w:val="00A86D73"/>
    <w:rsid w:val="00A87123"/>
    <w:rsid w:val="00A877FC"/>
    <w:rsid w:val="00A94F1E"/>
    <w:rsid w:val="00A958F1"/>
    <w:rsid w:val="00AA0F76"/>
    <w:rsid w:val="00AA0F8F"/>
    <w:rsid w:val="00AA20C1"/>
    <w:rsid w:val="00AA3710"/>
    <w:rsid w:val="00AA54C1"/>
    <w:rsid w:val="00AA6983"/>
    <w:rsid w:val="00AB04E7"/>
    <w:rsid w:val="00AB0839"/>
    <w:rsid w:val="00AB3C16"/>
    <w:rsid w:val="00AB4007"/>
    <w:rsid w:val="00AB5562"/>
    <w:rsid w:val="00AB7CA7"/>
    <w:rsid w:val="00AC1203"/>
    <w:rsid w:val="00AC18DD"/>
    <w:rsid w:val="00AC4962"/>
    <w:rsid w:val="00AC500E"/>
    <w:rsid w:val="00AC643B"/>
    <w:rsid w:val="00AC6878"/>
    <w:rsid w:val="00AC71E7"/>
    <w:rsid w:val="00AC761B"/>
    <w:rsid w:val="00AC79ED"/>
    <w:rsid w:val="00AC7C7A"/>
    <w:rsid w:val="00AC7F56"/>
    <w:rsid w:val="00AD07C1"/>
    <w:rsid w:val="00AD33CD"/>
    <w:rsid w:val="00AD474A"/>
    <w:rsid w:val="00AD6FF9"/>
    <w:rsid w:val="00AD74EA"/>
    <w:rsid w:val="00AD7E4F"/>
    <w:rsid w:val="00AE27BC"/>
    <w:rsid w:val="00AE6251"/>
    <w:rsid w:val="00AE6933"/>
    <w:rsid w:val="00AF010C"/>
    <w:rsid w:val="00AF063E"/>
    <w:rsid w:val="00AF1375"/>
    <w:rsid w:val="00AF2C02"/>
    <w:rsid w:val="00AF383E"/>
    <w:rsid w:val="00AF510A"/>
    <w:rsid w:val="00B021AB"/>
    <w:rsid w:val="00B02B16"/>
    <w:rsid w:val="00B04039"/>
    <w:rsid w:val="00B06AE6"/>
    <w:rsid w:val="00B11EAF"/>
    <w:rsid w:val="00B13CA9"/>
    <w:rsid w:val="00B1484D"/>
    <w:rsid w:val="00B15533"/>
    <w:rsid w:val="00B15E67"/>
    <w:rsid w:val="00B2169C"/>
    <w:rsid w:val="00B2288A"/>
    <w:rsid w:val="00B23AE8"/>
    <w:rsid w:val="00B2475C"/>
    <w:rsid w:val="00B24B3C"/>
    <w:rsid w:val="00B25C3B"/>
    <w:rsid w:val="00B270C2"/>
    <w:rsid w:val="00B304F1"/>
    <w:rsid w:val="00B35A06"/>
    <w:rsid w:val="00B361AA"/>
    <w:rsid w:val="00B403DC"/>
    <w:rsid w:val="00B410DF"/>
    <w:rsid w:val="00B42387"/>
    <w:rsid w:val="00B464DA"/>
    <w:rsid w:val="00B47077"/>
    <w:rsid w:val="00B506C6"/>
    <w:rsid w:val="00B529F1"/>
    <w:rsid w:val="00B53D26"/>
    <w:rsid w:val="00B55A9B"/>
    <w:rsid w:val="00B61CBE"/>
    <w:rsid w:val="00B6432F"/>
    <w:rsid w:val="00B7127D"/>
    <w:rsid w:val="00B73AE4"/>
    <w:rsid w:val="00B7506A"/>
    <w:rsid w:val="00B7638A"/>
    <w:rsid w:val="00B7710F"/>
    <w:rsid w:val="00B83032"/>
    <w:rsid w:val="00B83ECB"/>
    <w:rsid w:val="00B85D74"/>
    <w:rsid w:val="00B864AF"/>
    <w:rsid w:val="00B9087C"/>
    <w:rsid w:val="00B91F26"/>
    <w:rsid w:val="00B928F8"/>
    <w:rsid w:val="00B93199"/>
    <w:rsid w:val="00B956AB"/>
    <w:rsid w:val="00B97396"/>
    <w:rsid w:val="00B977B4"/>
    <w:rsid w:val="00BA08D2"/>
    <w:rsid w:val="00BA0FA7"/>
    <w:rsid w:val="00BA1072"/>
    <w:rsid w:val="00BA3828"/>
    <w:rsid w:val="00BA6E7C"/>
    <w:rsid w:val="00BA7674"/>
    <w:rsid w:val="00BB01A3"/>
    <w:rsid w:val="00BB30FE"/>
    <w:rsid w:val="00BB783D"/>
    <w:rsid w:val="00BC0014"/>
    <w:rsid w:val="00BC35FD"/>
    <w:rsid w:val="00BC638D"/>
    <w:rsid w:val="00BC70AA"/>
    <w:rsid w:val="00BD0A46"/>
    <w:rsid w:val="00BD1447"/>
    <w:rsid w:val="00BD43E4"/>
    <w:rsid w:val="00BD7AD4"/>
    <w:rsid w:val="00BE084F"/>
    <w:rsid w:val="00BE1155"/>
    <w:rsid w:val="00BE1C3F"/>
    <w:rsid w:val="00BE2FB4"/>
    <w:rsid w:val="00BE332A"/>
    <w:rsid w:val="00BE3A4C"/>
    <w:rsid w:val="00BF04D6"/>
    <w:rsid w:val="00BF0C0F"/>
    <w:rsid w:val="00BF1DF4"/>
    <w:rsid w:val="00BF3427"/>
    <w:rsid w:val="00BF5B67"/>
    <w:rsid w:val="00BF6AE8"/>
    <w:rsid w:val="00BF754B"/>
    <w:rsid w:val="00C0179F"/>
    <w:rsid w:val="00C0195C"/>
    <w:rsid w:val="00C03C5D"/>
    <w:rsid w:val="00C04941"/>
    <w:rsid w:val="00C07865"/>
    <w:rsid w:val="00C10607"/>
    <w:rsid w:val="00C1308B"/>
    <w:rsid w:val="00C13B14"/>
    <w:rsid w:val="00C14703"/>
    <w:rsid w:val="00C161E3"/>
    <w:rsid w:val="00C203C3"/>
    <w:rsid w:val="00C223F1"/>
    <w:rsid w:val="00C2329F"/>
    <w:rsid w:val="00C23F8B"/>
    <w:rsid w:val="00C2501E"/>
    <w:rsid w:val="00C256A5"/>
    <w:rsid w:val="00C25C6E"/>
    <w:rsid w:val="00C32970"/>
    <w:rsid w:val="00C32C08"/>
    <w:rsid w:val="00C32C6C"/>
    <w:rsid w:val="00C32D39"/>
    <w:rsid w:val="00C33445"/>
    <w:rsid w:val="00C36040"/>
    <w:rsid w:val="00C367AA"/>
    <w:rsid w:val="00C40C18"/>
    <w:rsid w:val="00C43D6C"/>
    <w:rsid w:val="00C454C2"/>
    <w:rsid w:val="00C455DA"/>
    <w:rsid w:val="00C5187D"/>
    <w:rsid w:val="00C53F51"/>
    <w:rsid w:val="00C5686C"/>
    <w:rsid w:val="00C5718E"/>
    <w:rsid w:val="00C57236"/>
    <w:rsid w:val="00C5787E"/>
    <w:rsid w:val="00C606C3"/>
    <w:rsid w:val="00C649E4"/>
    <w:rsid w:val="00C64BC9"/>
    <w:rsid w:val="00C67674"/>
    <w:rsid w:val="00C716E8"/>
    <w:rsid w:val="00C71A1A"/>
    <w:rsid w:val="00C727DC"/>
    <w:rsid w:val="00C72C56"/>
    <w:rsid w:val="00C809EB"/>
    <w:rsid w:val="00C8342C"/>
    <w:rsid w:val="00C87856"/>
    <w:rsid w:val="00C907A0"/>
    <w:rsid w:val="00C91076"/>
    <w:rsid w:val="00C91385"/>
    <w:rsid w:val="00C91C2F"/>
    <w:rsid w:val="00C9226B"/>
    <w:rsid w:val="00C942F4"/>
    <w:rsid w:val="00C943D4"/>
    <w:rsid w:val="00CA0F46"/>
    <w:rsid w:val="00CA23AB"/>
    <w:rsid w:val="00CA48FD"/>
    <w:rsid w:val="00CA77F4"/>
    <w:rsid w:val="00CB06F0"/>
    <w:rsid w:val="00CB2653"/>
    <w:rsid w:val="00CB26FE"/>
    <w:rsid w:val="00CC0C52"/>
    <w:rsid w:val="00CC4FF4"/>
    <w:rsid w:val="00CC63FF"/>
    <w:rsid w:val="00CC66BA"/>
    <w:rsid w:val="00CD0884"/>
    <w:rsid w:val="00CD27B7"/>
    <w:rsid w:val="00CD5CE2"/>
    <w:rsid w:val="00CD677E"/>
    <w:rsid w:val="00CD72C6"/>
    <w:rsid w:val="00CE0C09"/>
    <w:rsid w:val="00CE1B10"/>
    <w:rsid w:val="00CE3A64"/>
    <w:rsid w:val="00CE3D5E"/>
    <w:rsid w:val="00CE4271"/>
    <w:rsid w:val="00CE5E10"/>
    <w:rsid w:val="00CE6649"/>
    <w:rsid w:val="00CF0821"/>
    <w:rsid w:val="00CF3CC2"/>
    <w:rsid w:val="00CF6940"/>
    <w:rsid w:val="00D00527"/>
    <w:rsid w:val="00D01644"/>
    <w:rsid w:val="00D06AE5"/>
    <w:rsid w:val="00D10289"/>
    <w:rsid w:val="00D11479"/>
    <w:rsid w:val="00D14A4A"/>
    <w:rsid w:val="00D17550"/>
    <w:rsid w:val="00D17D22"/>
    <w:rsid w:val="00D2085F"/>
    <w:rsid w:val="00D21026"/>
    <w:rsid w:val="00D2262A"/>
    <w:rsid w:val="00D23685"/>
    <w:rsid w:val="00D24629"/>
    <w:rsid w:val="00D26365"/>
    <w:rsid w:val="00D267EA"/>
    <w:rsid w:val="00D2709C"/>
    <w:rsid w:val="00D27B70"/>
    <w:rsid w:val="00D302C7"/>
    <w:rsid w:val="00D311FA"/>
    <w:rsid w:val="00D315D9"/>
    <w:rsid w:val="00D33437"/>
    <w:rsid w:val="00D345A0"/>
    <w:rsid w:val="00D34AC5"/>
    <w:rsid w:val="00D34C9E"/>
    <w:rsid w:val="00D3579A"/>
    <w:rsid w:val="00D360F9"/>
    <w:rsid w:val="00D413A3"/>
    <w:rsid w:val="00D42229"/>
    <w:rsid w:val="00D422D8"/>
    <w:rsid w:val="00D44CB9"/>
    <w:rsid w:val="00D47CAD"/>
    <w:rsid w:val="00D50844"/>
    <w:rsid w:val="00D50E2C"/>
    <w:rsid w:val="00D5356A"/>
    <w:rsid w:val="00D558F2"/>
    <w:rsid w:val="00D60495"/>
    <w:rsid w:val="00D60733"/>
    <w:rsid w:val="00D6232E"/>
    <w:rsid w:val="00D6316E"/>
    <w:rsid w:val="00D63227"/>
    <w:rsid w:val="00D65A24"/>
    <w:rsid w:val="00D70C5B"/>
    <w:rsid w:val="00D7158F"/>
    <w:rsid w:val="00D741D3"/>
    <w:rsid w:val="00D7716E"/>
    <w:rsid w:val="00D812C4"/>
    <w:rsid w:val="00D816B4"/>
    <w:rsid w:val="00D82801"/>
    <w:rsid w:val="00D82E05"/>
    <w:rsid w:val="00D84348"/>
    <w:rsid w:val="00D8728D"/>
    <w:rsid w:val="00D919A3"/>
    <w:rsid w:val="00D91FA4"/>
    <w:rsid w:val="00D92AD8"/>
    <w:rsid w:val="00D9307C"/>
    <w:rsid w:val="00D9525F"/>
    <w:rsid w:val="00D95A3A"/>
    <w:rsid w:val="00D96693"/>
    <w:rsid w:val="00D97E23"/>
    <w:rsid w:val="00DA0F00"/>
    <w:rsid w:val="00DA0F6C"/>
    <w:rsid w:val="00DA15BE"/>
    <w:rsid w:val="00DA17DF"/>
    <w:rsid w:val="00DA2502"/>
    <w:rsid w:val="00DA2D78"/>
    <w:rsid w:val="00DB06A6"/>
    <w:rsid w:val="00DB0D10"/>
    <w:rsid w:val="00DB105D"/>
    <w:rsid w:val="00DB10A1"/>
    <w:rsid w:val="00DB3B5D"/>
    <w:rsid w:val="00DB55BB"/>
    <w:rsid w:val="00DB690D"/>
    <w:rsid w:val="00DB78FC"/>
    <w:rsid w:val="00DC12A4"/>
    <w:rsid w:val="00DC4039"/>
    <w:rsid w:val="00DC40B7"/>
    <w:rsid w:val="00DC53E5"/>
    <w:rsid w:val="00DC5873"/>
    <w:rsid w:val="00DD1BDE"/>
    <w:rsid w:val="00DD3601"/>
    <w:rsid w:val="00DD5173"/>
    <w:rsid w:val="00DD7EF5"/>
    <w:rsid w:val="00DE03CA"/>
    <w:rsid w:val="00DE1E78"/>
    <w:rsid w:val="00DE4299"/>
    <w:rsid w:val="00DE4479"/>
    <w:rsid w:val="00DE6BE7"/>
    <w:rsid w:val="00DE6F8C"/>
    <w:rsid w:val="00DE734E"/>
    <w:rsid w:val="00DF11FD"/>
    <w:rsid w:val="00DF3168"/>
    <w:rsid w:val="00DF49FA"/>
    <w:rsid w:val="00DF5560"/>
    <w:rsid w:val="00DF6023"/>
    <w:rsid w:val="00DF6EFD"/>
    <w:rsid w:val="00DF7BCE"/>
    <w:rsid w:val="00E00F15"/>
    <w:rsid w:val="00E05908"/>
    <w:rsid w:val="00E06761"/>
    <w:rsid w:val="00E10BE7"/>
    <w:rsid w:val="00E10D96"/>
    <w:rsid w:val="00E11554"/>
    <w:rsid w:val="00E116BD"/>
    <w:rsid w:val="00E12130"/>
    <w:rsid w:val="00E1305A"/>
    <w:rsid w:val="00E1305C"/>
    <w:rsid w:val="00E1345D"/>
    <w:rsid w:val="00E13D8E"/>
    <w:rsid w:val="00E143DA"/>
    <w:rsid w:val="00E15711"/>
    <w:rsid w:val="00E16938"/>
    <w:rsid w:val="00E16F9A"/>
    <w:rsid w:val="00E22AD2"/>
    <w:rsid w:val="00E22B88"/>
    <w:rsid w:val="00E24F7B"/>
    <w:rsid w:val="00E258F5"/>
    <w:rsid w:val="00E26BD4"/>
    <w:rsid w:val="00E2710F"/>
    <w:rsid w:val="00E3264E"/>
    <w:rsid w:val="00E326F9"/>
    <w:rsid w:val="00E337E0"/>
    <w:rsid w:val="00E33A5E"/>
    <w:rsid w:val="00E35D5D"/>
    <w:rsid w:val="00E378BD"/>
    <w:rsid w:val="00E41942"/>
    <w:rsid w:val="00E4227F"/>
    <w:rsid w:val="00E4442F"/>
    <w:rsid w:val="00E4450E"/>
    <w:rsid w:val="00E45FF0"/>
    <w:rsid w:val="00E47D22"/>
    <w:rsid w:val="00E5191A"/>
    <w:rsid w:val="00E52349"/>
    <w:rsid w:val="00E547FC"/>
    <w:rsid w:val="00E61093"/>
    <w:rsid w:val="00E6288C"/>
    <w:rsid w:val="00E62B71"/>
    <w:rsid w:val="00E64865"/>
    <w:rsid w:val="00E648B9"/>
    <w:rsid w:val="00E653F7"/>
    <w:rsid w:val="00E67E2A"/>
    <w:rsid w:val="00E7096E"/>
    <w:rsid w:val="00E724AF"/>
    <w:rsid w:val="00E726E8"/>
    <w:rsid w:val="00E7388A"/>
    <w:rsid w:val="00E74DC3"/>
    <w:rsid w:val="00E750E4"/>
    <w:rsid w:val="00E80E62"/>
    <w:rsid w:val="00E82207"/>
    <w:rsid w:val="00E842CB"/>
    <w:rsid w:val="00E84887"/>
    <w:rsid w:val="00E85699"/>
    <w:rsid w:val="00E91754"/>
    <w:rsid w:val="00E936F0"/>
    <w:rsid w:val="00E93B82"/>
    <w:rsid w:val="00E94173"/>
    <w:rsid w:val="00E9652E"/>
    <w:rsid w:val="00EA0C4F"/>
    <w:rsid w:val="00EA30E2"/>
    <w:rsid w:val="00EA588D"/>
    <w:rsid w:val="00EA799B"/>
    <w:rsid w:val="00EB0760"/>
    <w:rsid w:val="00EB2547"/>
    <w:rsid w:val="00EB3A4F"/>
    <w:rsid w:val="00EB40FC"/>
    <w:rsid w:val="00EB53E8"/>
    <w:rsid w:val="00EB572B"/>
    <w:rsid w:val="00EB5C6A"/>
    <w:rsid w:val="00EC176A"/>
    <w:rsid w:val="00EC2494"/>
    <w:rsid w:val="00EC3271"/>
    <w:rsid w:val="00EC4D70"/>
    <w:rsid w:val="00EC6DF1"/>
    <w:rsid w:val="00ED1E49"/>
    <w:rsid w:val="00ED54E8"/>
    <w:rsid w:val="00EE61C9"/>
    <w:rsid w:val="00EE657D"/>
    <w:rsid w:val="00EF0BB5"/>
    <w:rsid w:val="00EF1982"/>
    <w:rsid w:val="00EF344A"/>
    <w:rsid w:val="00EF4A24"/>
    <w:rsid w:val="00EF604F"/>
    <w:rsid w:val="00EF6C84"/>
    <w:rsid w:val="00F0030A"/>
    <w:rsid w:val="00F05BFD"/>
    <w:rsid w:val="00F060A3"/>
    <w:rsid w:val="00F06CBF"/>
    <w:rsid w:val="00F13433"/>
    <w:rsid w:val="00F15078"/>
    <w:rsid w:val="00F15CCB"/>
    <w:rsid w:val="00F24F13"/>
    <w:rsid w:val="00F25E48"/>
    <w:rsid w:val="00F27C74"/>
    <w:rsid w:val="00F303A1"/>
    <w:rsid w:val="00F30DC4"/>
    <w:rsid w:val="00F31F81"/>
    <w:rsid w:val="00F32523"/>
    <w:rsid w:val="00F3327D"/>
    <w:rsid w:val="00F33622"/>
    <w:rsid w:val="00F354E6"/>
    <w:rsid w:val="00F35875"/>
    <w:rsid w:val="00F37113"/>
    <w:rsid w:val="00F404BC"/>
    <w:rsid w:val="00F4306B"/>
    <w:rsid w:val="00F436B1"/>
    <w:rsid w:val="00F46638"/>
    <w:rsid w:val="00F47FEB"/>
    <w:rsid w:val="00F5265E"/>
    <w:rsid w:val="00F533BE"/>
    <w:rsid w:val="00F54A77"/>
    <w:rsid w:val="00F567BA"/>
    <w:rsid w:val="00F57FA6"/>
    <w:rsid w:val="00F60C2B"/>
    <w:rsid w:val="00F60F38"/>
    <w:rsid w:val="00F61007"/>
    <w:rsid w:val="00F628E9"/>
    <w:rsid w:val="00F63904"/>
    <w:rsid w:val="00F650ED"/>
    <w:rsid w:val="00F65EF1"/>
    <w:rsid w:val="00F662CC"/>
    <w:rsid w:val="00F70D36"/>
    <w:rsid w:val="00F7164C"/>
    <w:rsid w:val="00F7498A"/>
    <w:rsid w:val="00F760CC"/>
    <w:rsid w:val="00F80570"/>
    <w:rsid w:val="00F81019"/>
    <w:rsid w:val="00F835F4"/>
    <w:rsid w:val="00F84FF1"/>
    <w:rsid w:val="00F85990"/>
    <w:rsid w:val="00F86687"/>
    <w:rsid w:val="00F915CC"/>
    <w:rsid w:val="00F9264A"/>
    <w:rsid w:val="00F94AB2"/>
    <w:rsid w:val="00F9519F"/>
    <w:rsid w:val="00F95542"/>
    <w:rsid w:val="00FA263D"/>
    <w:rsid w:val="00FA32CA"/>
    <w:rsid w:val="00FA3490"/>
    <w:rsid w:val="00FA3864"/>
    <w:rsid w:val="00FA3E42"/>
    <w:rsid w:val="00FA6D47"/>
    <w:rsid w:val="00FA78C1"/>
    <w:rsid w:val="00FB059F"/>
    <w:rsid w:val="00FB0B09"/>
    <w:rsid w:val="00FB198C"/>
    <w:rsid w:val="00FB1D74"/>
    <w:rsid w:val="00FB3205"/>
    <w:rsid w:val="00FB331C"/>
    <w:rsid w:val="00FB4620"/>
    <w:rsid w:val="00FB500E"/>
    <w:rsid w:val="00FB6076"/>
    <w:rsid w:val="00FB640D"/>
    <w:rsid w:val="00FB7002"/>
    <w:rsid w:val="00FB7889"/>
    <w:rsid w:val="00FC1565"/>
    <w:rsid w:val="00FC2EF6"/>
    <w:rsid w:val="00FC4AAC"/>
    <w:rsid w:val="00FC4FDC"/>
    <w:rsid w:val="00FC6561"/>
    <w:rsid w:val="00FC704C"/>
    <w:rsid w:val="00FC768F"/>
    <w:rsid w:val="00FC79E2"/>
    <w:rsid w:val="00FD1346"/>
    <w:rsid w:val="00FD2288"/>
    <w:rsid w:val="00FD2C86"/>
    <w:rsid w:val="00FD3558"/>
    <w:rsid w:val="00FD3597"/>
    <w:rsid w:val="00FD54F8"/>
    <w:rsid w:val="00FD5C8F"/>
    <w:rsid w:val="00FD710D"/>
    <w:rsid w:val="00FD7262"/>
    <w:rsid w:val="00FD7BE7"/>
    <w:rsid w:val="00FE14F3"/>
    <w:rsid w:val="00FE171F"/>
    <w:rsid w:val="00FE7A78"/>
    <w:rsid w:val="00FF7C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904"/>
    <w:pPr>
      <w:bidi/>
      <w:spacing w:after="200" w:line="276" w:lineRule="auto"/>
      <w:ind w:firstLine="432"/>
      <w:jc w:val="both"/>
    </w:pPr>
    <w:rPr>
      <w:rFonts w:ascii="Times New Roman" w:hAnsi="Times New Roman" w:cs="B Nazanin"/>
      <w:sz w:val="24"/>
      <w:szCs w:val="28"/>
      <w:lang w:bidi="fa-IR"/>
    </w:rPr>
  </w:style>
  <w:style w:type="paragraph" w:styleId="Heading1">
    <w:name w:val="heading 1"/>
    <w:basedOn w:val="Normal"/>
    <w:next w:val="Normal"/>
    <w:link w:val="Heading1Char"/>
    <w:uiPriority w:val="9"/>
    <w:qFormat/>
    <w:rsid w:val="00DE03CA"/>
    <w:pPr>
      <w:keepNext/>
      <w:keepLines/>
      <w:numPr>
        <w:numId w:val="1"/>
      </w:numPr>
      <w:spacing w:before="480" w:after="0"/>
      <w:outlineLvl w:val="0"/>
    </w:pPr>
    <w:rPr>
      <w:rFonts w:ascii="Cambria" w:eastAsia="Times New Roman" w:hAnsi="Cambria"/>
      <w:b/>
      <w:bCs/>
      <w:sz w:val="28"/>
      <w:lang w:val="x-none" w:eastAsia="x-none"/>
    </w:rPr>
  </w:style>
  <w:style w:type="paragraph" w:styleId="Heading2">
    <w:name w:val="heading 2"/>
    <w:basedOn w:val="Normal"/>
    <w:next w:val="Normal"/>
    <w:link w:val="Heading2Char"/>
    <w:uiPriority w:val="9"/>
    <w:unhideWhenUsed/>
    <w:qFormat/>
    <w:rsid w:val="00DE03CA"/>
    <w:pPr>
      <w:keepNext/>
      <w:keepLines/>
      <w:numPr>
        <w:ilvl w:val="1"/>
        <w:numId w:val="1"/>
      </w:numPr>
      <w:spacing w:before="200" w:after="0"/>
      <w:outlineLvl w:val="1"/>
    </w:pPr>
    <w:rPr>
      <w:rFonts w:ascii="Cambria" w:eastAsia="Times New Roman" w:hAnsi="Cambria"/>
      <w:b/>
      <w:bCs/>
      <w:sz w:val="26"/>
      <w:szCs w:val="26"/>
      <w:lang w:val="x-none" w:eastAsia="x-none"/>
    </w:rPr>
  </w:style>
  <w:style w:type="paragraph" w:styleId="Heading3">
    <w:name w:val="heading 3"/>
    <w:basedOn w:val="Normal"/>
    <w:next w:val="Normal"/>
    <w:link w:val="Heading3Char"/>
    <w:uiPriority w:val="9"/>
    <w:unhideWhenUsed/>
    <w:qFormat/>
    <w:rsid w:val="00DE03CA"/>
    <w:pPr>
      <w:keepNext/>
      <w:keepLines/>
      <w:numPr>
        <w:ilvl w:val="2"/>
        <w:numId w:val="3"/>
      </w:numPr>
      <w:spacing w:before="200" w:after="0"/>
      <w:outlineLvl w:val="2"/>
    </w:pPr>
    <w:rPr>
      <w:rFonts w:ascii="Cambria" w:eastAsia="Times New Roman" w:hAnsi="Cambria"/>
      <w:b/>
      <w:bCs/>
      <w:szCs w:val="24"/>
      <w:lang w:val="x-none" w:eastAsia="x-none"/>
    </w:rPr>
  </w:style>
  <w:style w:type="paragraph" w:styleId="Heading4">
    <w:name w:val="heading 4"/>
    <w:basedOn w:val="Normal"/>
    <w:next w:val="Normal"/>
    <w:link w:val="Heading4Char"/>
    <w:uiPriority w:val="9"/>
    <w:unhideWhenUsed/>
    <w:qFormat/>
    <w:rsid w:val="00DE03CA"/>
    <w:pPr>
      <w:keepNext/>
      <w:numPr>
        <w:ilvl w:val="3"/>
        <w:numId w:val="3"/>
      </w:numPr>
      <w:spacing w:before="240" w:after="60"/>
      <w:outlineLvl w:val="3"/>
    </w:pPr>
    <w:rPr>
      <w:rFonts w:ascii="Calibri" w:eastAsia="Times New Roman" w:hAnsi="Calibri"/>
      <w:b/>
      <w:bCs/>
      <w:sz w:val="28"/>
      <w:szCs w:val="22"/>
      <w:lang w:val="x-none" w:eastAsia="x-none"/>
    </w:rPr>
  </w:style>
  <w:style w:type="paragraph" w:styleId="Heading5">
    <w:name w:val="heading 5"/>
    <w:basedOn w:val="Normal"/>
    <w:next w:val="Normal"/>
    <w:link w:val="Heading5Char"/>
    <w:qFormat/>
    <w:rsid w:val="003D6B8B"/>
    <w:pPr>
      <w:numPr>
        <w:ilvl w:val="4"/>
        <w:numId w:val="2"/>
      </w:numPr>
      <w:tabs>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before="240" w:after="60" w:line="240" w:lineRule="auto"/>
      <w:outlineLvl w:val="4"/>
    </w:pPr>
    <w:rPr>
      <w:rFonts w:eastAsia="Times New Roman" w:cs="Mitra"/>
      <w:b/>
      <w:bCs/>
      <w:i/>
      <w:iCs/>
      <w:sz w:val="28"/>
      <w:szCs w:val="30"/>
      <w:lang w:val="x-none" w:eastAsia="x-none"/>
    </w:rPr>
  </w:style>
  <w:style w:type="paragraph" w:styleId="Heading6">
    <w:name w:val="heading 6"/>
    <w:basedOn w:val="Normal"/>
    <w:next w:val="Normal"/>
    <w:link w:val="Heading6Char"/>
    <w:qFormat/>
    <w:rsid w:val="003D6B8B"/>
    <w:pPr>
      <w:numPr>
        <w:ilvl w:val="5"/>
        <w:numId w:val="2"/>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before="240" w:after="60" w:line="240" w:lineRule="auto"/>
      <w:outlineLvl w:val="5"/>
    </w:pPr>
    <w:rPr>
      <w:rFonts w:eastAsia="Times New Roman" w:cs="Times New Roman"/>
      <w:b/>
      <w:bCs/>
      <w:sz w:val="22"/>
      <w:szCs w:val="22"/>
      <w:lang w:val="x-none" w:eastAsia="x-none"/>
    </w:rPr>
  </w:style>
  <w:style w:type="paragraph" w:styleId="Heading7">
    <w:name w:val="heading 7"/>
    <w:basedOn w:val="Normal"/>
    <w:next w:val="Normal"/>
    <w:link w:val="Heading7Char"/>
    <w:qFormat/>
    <w:rsid w:val="003D6B8B"/>
    <w:pPr>
      <w:keepNext/>
      <w:numPr>
        <w:ilvl w:val="6"/>
        <w:numId w:val="2"/>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after="120" w:line="240" w:lineRule="auto"/>
      <w:outlineLvl w:val="6"/>
    </w:pPr>
    <w:rPr>
      <w:rFonts w:eastAsia="Times New Roman" w:cs="Mitra"/>
      <w:b/>
      <w:bCs/>
      <w:i/>
      <w:iCs/>
      <w:sz w:val="36"/>
      <w:szCs w:val="36"/>
      <w:lang w:val="x-none" w:eastAsia="x-none"/>
    </w:rPr>
  </w:style>
  <w:style w:type="paragraph" w:styleId="Heading8">
    <w:name w:val="heading 8"/>
    <w:basedOn w:val="Normal"/>
    <w:next w:val="Normal"/>
    <w:link w:val="Heading8Char"/>
    <w:qFormat/>
    <w:rsid w:val="003D6B8B"/>
    <w:pPr>
      <w:numPr>
        <w:ilvl w:val="7"/>
        <w:numId w:val="2"/>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before="240" w:after="60" w:line="240" w:lineRule="auto"/>
      <w:outlineLvl w:val="7"/>
    </w:pPr>
    <w:rPr>
      <w:rFonts w:eastAsia="Times New Roman" w:cs="Times New Roman"/>
      <w:i/>
      <w:iCs/>
      <w:szCs w:val="24"/>
      <w:lang w:val="x-none" w:eastAsia="x-none"/>
    </w:rPr>
  </w:style>
  <w:style w:type="paragraph" w:styleId="Heading9">
    <w:name w:val="heading 9"/>
    <w:basedOn w:val="Normal"/>
    <w:next w:val="Normal"/>
    <w:link w:val="Heading9Char"/>
    <w:qFormat/>
    <w:rsid w:val="003D6B8B"/>
    <w:pPr>
      <w:numPr>
        <w:ilvl w:val="8"/>
        <w:numId w:val="2"/>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before="240" w:after="60" w:line="240" w:lineRule="auto"/>
      <w:outlineLvl w:val="8"/>
    </w:pPr>
    <w:rPr>
      <w:rFonts w:ascii="Arial" w:eastAsia="Times New Roman" w:hAnsi="Arial" w:cs="Arial"/>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7889"/>
    <w:pPr>
      <w:tabs>
        <w:tab w:val="center" w:pos="4680"/>
        <w:tab w:val="right" w:pos="9360"/>
      </w:tabs>
      <w:spacing w:after="0" w:line="240" w:lineRule="auto"/>
    </w:pPr>
    <w:rPr>
      <w:lang w:val="x-none" w:eastAsia="x-none"/>
    </w:rPr>
  </w:style>
  <w:style w:type="character" w:customStyle="1" w:styleId="HeaderChar">
    <w:name w:val="Header Char"/>
    <w:link w:val="Header"/>
    <w:uiPriority w:val="99"/>
    <w:semiHidden/>
    <w:rsid w:val="00FB7889"/>
    <w:rPr>
      <w:rFonts w:ascii="Times New Roman" w:hAnsi="Times New Roman" w:cs="B Nazanin"/>
      <w:sz w:val="24"/>
      <w:szCs w:val="28"/>
      <w:lang w:bidi="fa-IR"/>
    </w:rPr>
  </w:style>
  <w:style w:type="paragraph" w:styleId="Footer">
    <w:name w:val="footer"/>
    <w:basedOn w:val="Normal"/>
    <w:link w:val="FooterChar"/>
    <w:uiPriority w:val="99"/>
    <w:unhideWhenUsed/>
    <w:rsid w:val="00FB7889"/>
    <w:pPr>
      <w:tabs>
        <w:tab w:val="center" w:pos="4680"/>
        <w:tab w:val="right" w:pos="9360"/>
      </w:tabs>
      <w:spacing w:after="0" w:line="240" w:lineRule="auto"/>
    </w:pPr>
    <w:rPr>
      <w:lang w:val="x-none" w:eastAsia="x-none"/>
    </w:rPr>
  </w:style>
  <w:style w:type="character" w:customStyle="1" w:styleId="FooterChar">
    <w:name w:val="Footer Char"/>
    <w:link w:val="Footer"/>
    <w:uiPriority w:val="99"/>
    <w:rsid w:val="00FB7889"/>
    <w:rPr>
      <w:rFonts w:ascii="Times New Roman" w:hAnsi="Times New Roman" w:cs="B Nazanin"/>
      <w:sz w:val="24"/>
      <w:szCs w:val="28"/>
      <w:lang w:bidi="fa-IR"/>
    </w:rPr>
  </w:style>
  <w:style w:type="paragraph" w:customStyle="1" w:styleId="Tabletext">
    <w:name w:val="Tabletext"/>
    <w:basedOn w:val="Normal"/>
    <w:rsid w:val="00FB7889"/>
    <w:pPr>
      <w:keepLines/>
      <w:widowControl w:val="0"/>
      <w:bidi w:val="0"/>
      <w:spacing w:after="120" w:line="240" w:lineRule="atLeast"/>
      <w:ind w:firstLine="0"/>
    </w:pPr>
    <w:rPr>
      <w:rFonts w:eastAsia="Times New Roman" w:cs="Times New Roman"/>
      <w:sz w:val="20"/>
      <w:szCs w:val="20"/>
      <w:lang w:bidi="ar-SA"/>
    </w:rPr>
  </w:style>
  <w:style w:type="paragraph" w:styleId="Title">
    <w:name w:val="Title"/>
    <w:basedOn w:val="Normal"/>
    <w:next w:val="Normal"/>
    <w:link w:val="TitleChar"/>
    <w:qFormat/>
    <w:rsid w:val="001D47A2"/>
    <w:pPr>
      <w:widowControl w:val="0"/>
      <w:bidi w:val="0"/>
      <w:spacing w:after="0" w:line="240" w:lineRule="auto"/>
      <w:ind w:firstLine="0"/>
      <w:jc w:val="center"/>
    </w:pPr>
    <w:rPr>
      <w:rFonts w:ascii="Arial" w:eastAsia="Times New Roman" w:hAnsi="Arial" w:cs="Times New Roman"/>
      <w:b/>
      <w:sz w:val="36"/>
      <w:szCs w:val="32"/>
      <w:lang w:val="x-none" w:eastAsia="x-none" w:bidi="ar-SA"/>
    </w:rPr>
  </w:style>
  <w:style w:type="character" w:customStyle="1" w:styleId="TitleChar">
    <w:name w:val="Title Char"/>
    <w:link w:val="Title"/>
    <w:rsid w:val="001D47A2"/>
    <w:rPr>
      <w:rFonts w:ascii="Arial" w:eastAsia="Times New Roman" w:hAnsi="Arial" w:cs="B Titr"/>
      <w:b/>
      <w:sz w:val="36"/>
      <w:szCs w:val="32"/>
    </w:rPr>
  </w:style>
  <w:style w:type="character" w:styleId="PageNumber">
    <w:name w:val="page number"/>
    <w:basedOn w:val="DefaultParagraphFont"/>
    <w:semiHidden/>
    <w:rsid w:val="00A13203"/>
  </w:style>
  <w:style w:type="paragraph" w:styleId="BalloonText">
    <w:name w:val="Balloon Text"/>
    <w:basedOn w:val="Normal"/>
    <w:link w:val="BalloonTextChar"/>
    <w:uiPriority w:val="99"/>
    <w:semiHidden/>
    <w:unhideWhenUsed/>
    <w:rsid w:val="00A13203"/>
    <w:pPr>
      <w:spacing w:after="0" w:line="240" w:lineRule="auto"/>
    </w:pPr>
    <w:rPr>
      <w:rFonts w:ascii="Tahoma" w:hAnsi="Tahoma" w:cs="Tahoma"/>
      <w:sz w:val="16"/>
      <w:szCs w:val="16"/>
      <w:lang w:val="x-none" w:eastAsia="x-none"/>
    </w:rPr>
  </w:style>
  <w:style w:type="character" w:customStyle="1" w:styleId="BalloonTextChar">
    <w:name w:val="Balloon Text Char"/>
    <w:link w:val="BalloonText"/>
    <w:uiPriority w:val="99"/>
    <w:semiHidden/>
    <w:rsid w:val="00A13203"/>
    <w:rPr>
      <w:rFonts w:ascii="Tahoma" w:hAnsi="Tahoma" w:cs="Tahoma"/>
      <w:sz w:val="16"/>
      <w:szCs w:val="16"/>
      <w:lang w:bidi="fa-IR"/>
    </w:rPr>
  </w:style>
  <w:style w:type="paragraph" w:styleId="TOC1">
    <w:name w:val="toc 1"/>
    <w:basedOn w:val="Normal"/>
    <w:next w:val="Normal"/>
    <w:uiPriority w:val="39"/>
    <w:rsid w:val="00050388"/>
    <w:pPr>
      <w:widowControl w:val="0"/>
      <w:tabs>
        <w:tab w:val="right" w:pos="9360"/>
      </w:tabs>
      <w:bidi w:val="0"/>
      <w:spacing w:before="240" w:after="60" w:line="240" w:lineRule="atLeast"/>
      <w:ind w:right="720" w:firstLine="0"/>
    </w:pPr>
    <w:rPr>
      <w:rFonts w:eastAsia="Times New Roman" w:cs="Times New Roman"/>
      <w:sz w:val="20"/>
      <w:szCs w:val="20"/>
      <w:lang w:bidi="ar-SA"/>
    </w:rPr>
  </w:style>
  <w:style w:type="paragraph" w:styleId="TOC2">
    <w:name w:val="toc 2"/>
    <w:basedOn w:val="Normal"/>
    <w:next w:val="Normal"/>
    <w:uiPriority w:val="39"/>
    <w:rsid w:val="00050388"/>
    <w:pPr>
      <w:widowControl w:val="0"/>
      <w:tabs>
        <w:tab w:val="right" w:pos="9360"/>
      </w:tabs>
      <w:bidi w:val="0"/>
      <w:spacing w:after="0" w:line="240" w:lineRule="atLeast"/>
      <w:ind w:left="432" w:right="720" w:firstLine="0"/>
    </w:pPr>
    <w:rPr>
      <w:rFonts w:eastAsia="Times New Roman" w:cs="Times New Roman"/>
      <w:sz w:val="20"/>
      <w:szCs w:val="20"/>
      <w:lang w:bidi="ar-SA"/>
    </w:rPr>
  </w:style>
  <w:style w:type="paragraph" w:styleId="TOC3">
    <w:name w:val="toc 3"/>
    <w:basedOn w:val="Normal"/>
    <w:next w:val="Normal"/>
    <w:uiPriority w:val="39"/>
    <w:rsid w:val="00050388"/>
    <w:pPr>
      <w:widowControl w:val="0"/>
      <w:tabs>
        <w:tab w:val="left" w:pos="1440"/>
        <w:tab w:val="left" w:pos="1600"/>
        <w:tab w:val="right" w:pos="9360"/>
      </w:tabs>
      <w:bidi w:val="0"/>
      <w:spacing w:after="0" w:line="240" w:lineRule="atLeast"/>
      <w:ind w:left="990" w:firstLine="0"/>
    </w:pPr>
    <w:rPr>
      <w:rFonts w:eastAsia="Times New Roman" w:cs="Times New Roman"/>
      <w:noProof/>
      <w:sz w:val="20"/>
      <w:szCs w:val="20"/>
      <w:lang w:bidi="ar-SA"/>
    </w:rPr>
  </w:style>
  <w:style w:type="paragraph" w:styleId="ListParagraph">
    <w:name w:val="List Paragraph"/>
    <w:basedOn w:val="Normal"/>
    <w:uiPriority w:val="34"/>
    <w:qFormat/>
    <w:rsid w:val="00050388"/>
    <w:pPr>
      <w:ind w:left="720"/>
      <w:contextualSpacing/>
    </w:pPr>
  </w:style>
  <w:style w:type="character" w:customStyle="1" w:styleId="Heading1Char">
    <w:name w:val="Heading 1 Char"/>
    <w:link w:val="Heading1"/>
    <w:uiPriority w:val="9"/>
    <w:rsid w:val="00DE03CA"/>
    <w:rPr>
      <w:rFonts w:ascii="Cambria" w:eastAsia="Times New Roman" w:hAnsi="Cambria" w:cs="B Nazanin"/>
      <w:b/>
      <w:bCs/>
      <w:sz w:val="28"/>
      <w:szCs w:val="28"/>
      <w:lang w:val="x-none" w:eastAsia="x-none" w:bidi="fa-IR"/>
    </w:rPr>
  </w:style>
  <w:style w:type="character" w:customStyle="1" w:styleId="Heading2Char">
    <w:name w:val="Heading 2 Char"/>
    <w:link w:val="Heading2"/>
    <w:uiPriority w:val="9"/>
    <w:rsid w:val="00DE03CA"/>
    <w:rPr>
      <w:rFonts w:ascii="Cambria" w:eastAsia="Times New Roman" w:hAnsi="Cambria" w:cs="B Nazanin"/>
      <w:b/>
      <w:bCs/>
      <w:sz w:val="26"/>
      <w:szCs w:val="26"/>
      <w:lang w:val="x-none" w:eastAsia="x-none" w:bidi="fa-IR"/>
    </w:rPr>
  </w:style>
  <w:style w:type="character" w:customStyle="1" w:styleId="Heading3Char">
    <w:name w:val="Heading 3 Char"/>
    <w:link w:val="Heading3"/>
    <w:uiPriority w:val="9"/>
    <w:rsid w:val="00DE03CA"/>
    <w:rPr>
      <w:rFonts w:ascii="Cambria" w:eastAsia="Times New Roman" w:hAnsi="Cambria" w:cs="B Nazanin"/>
      <w:b/>
      <w:bCs/>
      <w:sz w:val="24"/>
      <w:szCs w:val="24"/>
      <w:lang w:val="x-none" w:eastAsia="x-none" w:bidi="fa-IR"/>
    </w:rPr>
  </w:style>
  <w:style w:type="character" w:customStyle="1" w:styleId="DPIUPTableTextChar">
    <w:name w:val="DPIUP Table Text Char"/>
    <w:link w:val="DPIUPTableText"/>
    <w:rsid w:val="00DF5560"/>
    <w:rPr>
      <w:rFonts w:cs="B Mitra"/>
      <w:szCs w:val="24"/>
      <w:lang w:bidi="fa-IR"/>
    </w:rPr>
  </w:style>
  <w:style w:type="paragraph" w:customStyle="1" w:styleId="DPIUPTableCaption">
    <w:name w:val="DPIUP Table Caption"/>
    <w:basedOn w:val="Normal"/>
    <w:rsid w:val="00DF5560"/>
    <w:pPr>
      <w:widowControl w:val="0"/>
      <w:spacing w:after="0" w:line="240" w:lineRule="atLeast"/>
      <w:ind w:firstLine="0"/>
      <w:jc w:val="center"/>
    </w:pPr>
    <w:rPr>
      <w:rFonts w:eastAsia="Times New Roman" w:cs="B Mitra"/>
      <w:b/>
      <w:bCs/>
      <w:sz w:val="20"/>
      <w:szCs w:val="24"/>
      <w:lang w:bidi="ar-SA"/>
    </w:rPr>
  </w:style>
  <w:style w:type="paragraph" w:customStyle="1" w:styleId="DPIUPTableText">
    <w:name w:val="DPIUP Table Text"/>
    <w:basedOn w:val="Normal"/>
    <w:link w:val="DPIUPTableTextChar"/>
    <w:rsid w:val="00DF5560"/>
    <w:pPr>
      <w:widowControl w:val="0"/>
      <w:tabs>
        <w:tab w:val="left" w:pos="1135"/>
      </w:tabs>
      <w:spacing w:before="40" w:after="0" w:line="240" w:lineRule="atLeast"/>
      <w:ind w:right="68" w:firstLine="0"/>
    </w:pPr>
    <w:rPr>
      <w:rFonts w:ascii="Calibri" w:hAnsi="Calibri" w:cs="B Mitra"/>
      <w:sz w:val="20"/>
      <w:szCs w:val="24"/>
      <w:lang w:val="x-none" w:eastAsia="x-none"/>
    </w:rPr>
  </w:style>
  <w:style w:type="table" w:styleId="TableGrid">
    <w:name w:val="Table Grid"/>
    <w:basedOn w:val="TableNormal"/>
    <w:rsid w:val="00DF5560"/>
    <w:pPr>
      <w:widowControl w:val="0"/>
      <w:spacing w:line="24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00D38"/>
    <w:pPr>
      <w:numPr>
        <w:numId w:val="0"/>
      </w:numPr>
      <w:bidi w:val="0"/>
      <w:outlineLvl w:val="9"/>
    </w:pPr>
    <w:rPr>
      <w:rFonts w:cs="Times New Roman"/>
      <w:color w:val="365F91"/>
      <w:lang w:bidi="ar-SA"/>
    </w:rPr>
  </w:style>
  <w:style w:type="character" w:styleId="Hyperlink">
    <w:name w:val="Hyperlink"/>
    <w:uiPriority w:val="99"/>
    <w:unhideWhenUsed/>
    <w:rsid w:val="00000D38"/>
    <w:rPr>
      <w:color w:val="0000FF"/>
      <w:u w:val="single"/>
    </w:rPr>
  </w:style>
  <w:style w:type="paragraph" w:styleId="DocumentMap">
    <w:name w:val="Document Map"/>
    <w:basedOn w:val="Normal"/>
    <w:link w:val="DocumentMapChar"/>
    <w:uiPriority w:val="99"/>
    <w:semiHidden/>
    <w:unhideWhenUsed/>
    <w:rsid w:val="00AA0F8F"/>
    <w:rPr>
      <w:rFonts w:ascii="Tahoma" w:hAnsi="Tahoma" w:cs="Tahoma"/>
      <w:sz w:val="16"/>
      <w:szCs w:val="16"/>
      <w:lang w:val="x-none" w:eastAsia="x-none"/>
    </w:rPr>
  </w:style>
  <w:style w:type="character" w:customStyle="1" w:styleId="DocumentMapChar">
    <w:name w:val="Document Map Char"/>
    <w:link w:val="DocumentMap"/>
    <w:uiPriority w:val="99"/>
    <w:semiHidden/>
    <w:rsid w:val="00AA0F8F"/>
    <w:rPr>
      <w:rFonts w:ascii="Tahoma" w:hAnsi="Tahoma" w:cs="Tahoma"/>
      <w:sz w:val="16"/>
      <w:szCs w:val="16"/>
      <w:lang w:bidi="fa-IR"/>
    </w:rPr>
  </w:style>
  <w:style w:type="character" w:customStyle="1" w:styleId="Heading5Char">
    <w:name w:val="Heading 5 Char"/>
    <w:link w:val="Heading5"/>
    <w:rsid w:val="003D6B8B"/>
    <w:rPr>
      <w:rFonts w:ascii="Times New Roman" w:eastAsia="Times New Roman" w:hAnsi="Times New Roman" w:cs="Mitra"/>
      <w:b/>
      <w:bCs/>
      <w:i/>
      <w:iCs/>
      <w:sz w:val="28"/>
      <w:szCs w:val="30"/>
      <w:lang w:val="x-none" w:eastAsia="x-none" w:bidi="fa-IR"/>
    </w:rPr>
  </w:style>
  <w:style w:type="character" w:customStyle="1" w:styleId="Heading6Char">
    <w:name w:val="Heading 6 Char"/>
    <w:link w:val="Heading6"/>
    <w:rsid w:val="003D6B8B"/>
    <w:rPr>
      <w:rFonts w:ascii="Times New Roman" w:eastAsia="Times New Roman" w:hAnsi="Times New Roman" w:cs="Times New Roman"/>
      <w:b/>
      <w:bCs/>
      <w:sz w:val="22"/>
      <w:szCs w:val="22"/>
      <w:lang w:val="x-none" w:eastAsia="x-none" w:bidi="fa-IR"/>
    </w:rPr>
  </w:style>
  <w:style w:type="character" w:customStyle="1" w:styleId="Heading7Char">
    <w:name w:val="Heading 7 Char"/>
    <w:link w:val="Heading7"/>
    <w:rsid w:val="003D6B8B"/>
    <w:rPr>
      <w:rFonts w:ascii="Times New Roman" w:eastAsia="Times New Roman" w:hAnsi="Times New Roman" w:cs="Mitra"/>
      <w:b/>
      <w:bCs/>
      <w:i/>
      <w:iCs/>
      <w:sz w:val="36"/>
      <w:szCs w:val="36"/>
      <w:lang w:val="x-none" w:eastAsia="x-none" w:bidi="fa-IR"/>
    </w:rPr>
  </w:style>
  <w:style w:type="character" w:customStyle="1" w:styleId="Heading8Char">
    <w:name w:val="Heading 8 Char"/>
    <w:link w:val="Heading8"/>
    <w:rsid w:val="003D6B8B"/>
    <w:rPr>
      <w:rFonts w:ascii="Times New Roman" w:eastAsia="Times New Roman" w:hAnsi="Times New Roman" w:cs="Times New Roman"/>
      <w:i/>
      <w:iCs/>
      <w:sz w:val="24"/>
      <w:szCs w:val="24"/>
      <w:lang w:val="x-none" w:eastAsia="x-none" w:bidi="fa-IR"/>
    </w:rPr>
  </w:style>
  <w:style w:type="character" w:customStyle="1" w:styleId="Heading9Char">
    <w:name w:val="Heading 9 Char"/>
    <w:link w:val="Heading9"/>
    <w:rsid w:val="003D6B8B"/>
    <w:rPr>
      <w:rFonts w:ascii="Arial" w:eastAsia="Times New Roman" w:hAnsi="Arial"/>
      <w:sz w:val="22"/>
      <w:szCs w:val="22"/>
      <w:lang w:val="x-none" w:eastAsia="x-none" w:bidi="fa-IR"/>
    </w:rPr>
  </w:style>
  <w:style w:type="paragraph" w:customStyle="1" w:styleId="DPIUPHeading1">
    <w:name w:val="DPIUP Heading 1"/>
    <w:basedOn w:val="Heading1"/>
    <w:rsid w:val="003D6B8B"/>
    <w:pPr>
      <w:keepLines w:val="0"/>
      <w:widowControl w:val="0"/>
      <w:numPr>
        <w:numId w:val="2"/>
      </w:numPr>
      <w:spacing w:before="120" w:after="120" w:line="240" w:lineRule="auto"/>
    </w:pPr>
    <w:rPr>
      <w:rFonts w:ascii="Arial" w:hAnsi="Arial" w:cs="B Mitra"/>
      <w:sz w:val="24"/>
    </w:rPr>
  </w:style>
  <w:style w:type="paragraph" w:customStyle="1" w:styleId="DPIUPHeading2">
    <w:name w:val="DPIUP Heading 2"/>
    <w:basedOn w:val="Heading2"/>
    <w:rsid w:val="003D6B8B"/>
    <w:pPr>
      <w:keepLines w:val="0"/>
      <w:widowControl w:val="0"/>
      <w:numPr>
        <w:numId w:val="2"/>
      </w:numPr>
      <w:spacing w:before="240" w:line="240" w:lineRule="auto"/>
    </w:pPr>
    <w:rPr>
      <w:rFonts w:ascii="Arial" w:hAnsi="Arial" w:cs="B Mitra"/>
      <w:sz w:val="22"/>
    </w:rPr>
  </w:style>
  <w:style w:type="paragraph" w:customStyle="1" w:styleId="DPIUPHeading3">
    <w:name w:val="DPIUP Heading 3"/>
    <w:basedOn w:val="Heading3"/>
    <w:rsid w:val="003D6B8B"/>
    <w:pPr>
      <w:keepLines w:val="0"/>
      <w:widowControl w:val="0"/>
      <w:numPr>
        <w:numId w:val="2"/>
      </w:numPr>
      <w:tabs>
        <w:tab w:val="right" w:pos="971"/>
      </w:tabs>
      <w:spacing w:before="240" w:line="240" w:lineRule="auto"/>
    </w:pPr>
    <w:rPr>
      <w:rFonts w:ascii="Arial" w:hAnsi="Arial" w:cs="B Mitra"/>
      <w:sz w:val="20"/>
    </w:rPr>
  </w:style>
  <w:style w:type="paragraph" w:customStyle="1" w:styleId="DPIUPHeading4">
    <w:name w:val="DPIUP Heading 4"/>
    <w:basedOn w:val="Heading4"/>
    <w:next w:val="BalloonText"/>
    <w:rsid w:val="003D6B8B"/>
    <w:pPr>
      <w:widowControl w:val="0"/>
      <w:numPr>
        <w:numId w:val="2"/>
      </w:numPr>
      <w:tabs>
        <w:tab w:val="right" w:pos="1179"/>
      </w:tabs>
      <w:spacing w:after="0" w:line="240" w:lineRule="auto"/>
    </w:pPr>
    <w:rPr>
      <w:rFonts w:ascii="Arial" w:hAnsi="Arial" w:cs="B Mitra"/>
      <w:i/>
      <w:iCs/>
      <w:sz w:val="20"/>
      <w:szCs w:val="24"/>
    </w:rPr>
  </w:style>
  <w:style w:type="paragraph" w:customStyle="1" w:styleId="DPIUPTitle">
    <w:name w:val="DPIUP Title"/>
    <w:basedOn w:val="Title"/>
    <w:rsid w:val="003D6B8B"/>
    <w:pPr>
      <w:bidi/>
    </w:pPr>
    <w:rPr>
      <w:rFonts w:cs="B Mitra"/>
      <w:bCs/>
      <w:szCs w:val="40"/>
      <w:lang w:bidi="fa-IR"/>
    </w:rPr>
  </w:style>
  <w:style w:type="character" w:customStyle="1" w:styleId="Heading4Char">
    <w:name w:val="Heading 4 Char"/>
    <w:link w:val="Heading4"/>
    <w:uiPriority w:val="9"/>
    <w:rsid w:val="00DE03CA"/>
    <w:rPr>
      <w:rFonts w:eastAsia="Times New Roman" w:cs="B Nazanin"/>
      <w:b/>
      <w:bCs/>
      <w:sz w:val="28"/>
      <w:szCs w:val="22"/>
      <w:lang w:val="x-none" w:eastAsia="x-none" w:bidi="fa-IR"/>
    </w:rPr>
  </w:style>
  <w:style w:type="character" w:styleId="Strong">
    <w:name w:val="Strong"/>
    <w:qFormat/>
    <w:rsid w:val="00A958F1"/>
    <w:rPr>
      <w:b/>
      <w:bCs/>
    </w:rPr>
  </w:style>
  <w:style w:type="paragraph" w:customStyle="1" w:styleId="InfoBlue">
    <w:name w:val="InfoBlue"/>
    <w:basedOn w:val="Normal"/>
    <w:next w:val="BodyText"/>
    <w:autoRedefine/>
    <w:rsid w:val="00D17D22"/>
    <w:pPr>
      <w:widowControl w:val="0"/>
      <w:bidi w:val="0"/>
      <w:spacing w:after="120" w:line="240" w:lineRule="atLeast"/>
      <w:ind w:left="720" w:firstLine="0"/>
    </w:pPr>
    <w:rPr>
      <w:rFonts w:eastAsia="Times New Roman" w:cs="Times New Roman"/>
      <w:i/>
      <w:color w:val="0000FF"/>
      <w:sz w:val="20"/>
      <w:szCs w:val="20"/>
      <w:lang w:bidi="ar-SA"/>
    </w:rPr>
  </w:style>
  <w:style w:type="paragraph" w:styleId="BodyText">
    <w:name w:val="Body Text"/>
    <w:basedOn w:val="Normal"/>
    <w:link w:val="BodyTextChar"/>
    <w:uiPriority w:val="99"/>
    <w:semiHidden/>
    <w:unhideWhenUsed/>
    <w:rsid w:val="00D17D22"/>
    <w:pPr>
      <w:spacing w:after="120"/>
    </w:pPr>
    <w:rPr>
      <w:lang w:val="x-none" w:eastAsia="x-none"/>
    </w:rPr>
  </w:style>
  <w:style w:type="character" w:customStyle="1" w:styleId="BodyTextChar">
    <w:name w:val="Body Text Char"/>
    <w:link w:val="BodyText"/>
    <w:uiPriority w:val="99"/>
    <w:semiHidden/>
    <w:rsid w:val="00D17D22"/>
    <w:rPr>
      <w:rFonts w:ascii="Times New Roman" w:hAnsi="Times New Roman" w:cs="B Nazanin"/>
      <w:sz w:val="24"/>
      <w:szCs w:val="28"/>
      <w:lang w:bidi="fa-IR"/>
    </w:rPr>
  </w:style>
  <w:style w:type="paragraph" w:styleId="NoSpacing">
    <w:name w:val="No Spacing"/>
    <w:uiPriority w:val="1"/>
    <w:qFormat/>
    <w:rsid w:val="000F7C9F"/>
    <w:pPr>
      <w:bidi/>
      <w:ind w:firstLine="432"/>
    </w:pPr>
    <w:rPr>
      <w:rFonts w:ascii="Times New Roman" w:hAnsi="Times New Roman" w:cs="B Lotus"/>
      <w:bCs/>
      <w:sz w:val="24"/>
      <w:szCs w:val="36"/>
      <w:lang w:bidi="fa-IR"/>
    </w:rPr>
  </w:style>
  <w:style w:type="paragraph" w:styleId="Subtitle">
    <w:name w:val="Subtitle"/>
    <w:basedOn w:val="Normal"/>
    <w:next w:val="Normal"/>
    <w:link w:val="SubtitleChar"/>
    <w:uiPriority w:val="11"/>
    <w:qFormat/>
    <w:rsid w:val="001D47A2"/>
    <w:pPr>
      <w:spacing w:after="60"/>
      <w:ind w:firstLine="0"/>
      <w:jc w:val="center"/>
      <w:outlineLvl w:val="1"/>
    </w:pPr>
    <w:rPr>
      <w:rFonts w:ascii="Cambria" w:eastAsia="Times New Roman" w:hAnsi="Cambria"/>
      <w:szCs w:val="22"/>
      <w:lang w:val="x-none" w:eastAsia="x-none"/>
    </w:rPr>
  </w:style>
  <w:style w:type="character" w:customStyle="1" w:styleId="SubtitleChar">
    <w:name w:val="Subtitle Char"/>
    <w:link w:val="Subtitle"/>
    <w:uiPriority w:val="11"/>
    <w:rsid w:val="001D47A2"/>
    <w:rPr>
      <w:rFonts w:ascii="Cambria" w:eastAsia="Times New Roman" w:hAnsi="Cambria" w:cs="B Nazanin"/>
      <w:sz w:val="24"/>
      <w:szCs w:val="22"/>
      <w:lang w:bidi="fa-IR"/>
    </w:rPr>
  </w:style>
  <w:style w:type="paragraph" w:styleId="Quote">
    <w:name w:val="Quote"/>
    <w:basedOn w:val="Normal"/>
    <w:next w:val="Normal"/>
    <w:link w:val="QuoteChar"/>
    <w:uiPriority w:val="29"/>
    <w:qFormat/>
    <w:rsid w:val="007802F7"/>
    <w:rPr>
      <w:i/>
      <w:iCs/>
      <w:color w:val="0000FF"/>
      <w:lang w:val="x-none" w:eastAsia="x-none"/>
    </w:rPr>
  </w:style>
  <w:style w:type="character" w:customStyle="1" w:styleId="QuoteChar">
    <w:name w:val="Quote Char"/>
    <w:link w:val="Quote"/>
    <w:uiPriority w:val="29"/>
    <w:rsid w:val="007802F7"/>
    <w:rPr>
      <w:rFonts w:ascii="Times New Roman" w:hAnsi="Times New Roman" w:cs="B Nazanin"/>
      <w:i/>
      <w:iCs/>
      <w:color w:val="0000FF"/>
      <w:sz w:val="24"/>
      <w:szCs w:val="28"/>
      <w:lang w:bidi="fa-IR"/>
    </w:rPr>
  </w:style>
  <w:style w:type="character" w:styleId="SubtleReference">
    <w:name w:val="Subtle Reference"/>
    <w:uiPriority w:val="31"/>
    <w:qFormat/>
    <w:rsid w:val="001063CD"/>
    <w:rPr>
      <w:rFonts w:cs="B Nazanin"/>
      <w:smallCaps/>
    </w:rPr>
  </w:style>
  <w:style w:type="character" w:styleId="CommentReference">
    <w:name w:val="annotation reference"/>
    <w:uiPriority w:val="99"/>
    <w:semiHidden/>
    <w:unhideWhenUsed/>
    <w:rsid w:val="00FB331C"/>
    <w:rPr>
      <w:sz w:val="16"/>
      <w:szCs w:val="16"/>
    </w:rPr>
  </w:style>
  <w:style w:type="paragraph" w:styleId="CommentText">
    <w:name w:val="annotation text"/>
    <w:basedOn w:val="Normal"/>
    <w:link w:val="CommentTextChar"/>
    <w:uiPriority w:val="99"/>
    <w:semiHidden/>
    <w:unhideWhenUsed/>
    <w:rsid w:val="00FB331C"/>
    <w:rPr>
      <w:rFonts w:cs="Times New Roman"/>
      <w:sz w:val="20"/>
      <w:szCs w:val="20"/>
      <w:lang w:val="x-none" w:eastAsia="x-none" w:bidi="ar-SA"/>
    </w:rPr>
  </w:style>
  <w:style w:type="character" w:customStyle="1" w:styleId="CommentTextChar">
    <w:name w:val="Comment Text Char"/>
    <w:link w:val="CommentText"/>
    <w:uiPriority w:val="99"/>
    <w:semiHidden/>
    <w:rsid w:val="00FB331C"/>
    <w:rPr>
      <w:rFonts w:ascii="Times New Roman" w:hAnsi="Times New Roman" w:cs="B Nazanin"/>
    </w:rPr>
  </w:style>
  <w:style w:type="paragraph" w:styleId="CommentSubject">
    <w:name w:val="annotation subject"/>
    <w:basedOn w:val="CommentText"/>
    <w:next w:val="CommentText"/>
    <w:link w:val="CommentSubjectChar"/>
    <w:uiPriority w:val="99"/>
    <w:semiHidden/>
    <w:unhideWhenUsed/>
    <w:rsid w:val="00FB331C"/>
    <w:rPr>
      <w:b/>
      <w:bCs/>
    </w:rPr>
  </w:style>
  <w:style w:type="character" w:customStyle="1" w:styleId="CommentSubjectChar">
    <w:name w:val="Comment Subject Char"/>
    <w:link w:val="CommentSubject"/>
    <w:uiPriority w:val="99"/>
    <w:semiHidden/>
    <w:rsid w:val="00FB331C"/>
    <w:rPr>
      <w:rFonts w:ascii="Times New Roman" w:hAnsi="Times New Roman" w:cs="B Nazanin"/>
      <w:b/>
      <w:bCs/>
    </w:rPr>
  </w:style>
  <w:style w:type="paragraph" w:styleId="Revision">
    <w:name w:val="Revision"/>
    <w:hidden/>
    <w:uiPriority w:val="99"/>
    <w:semiHidden/>
    <w:rsid w:val="002C211E"/>
    <w:rPr>
      <w:rFonts w:ascii="Times New Roman" w:hAnsi="Times New Roman" w:cs="B Nazanin"/>
      <w:sz w:val="24"/>
      <w:szCs w:val="28"/>
      <w:lang w:bidi="fa-IR"/>
    </w:rPr>
  </w:style>
  <w:style w:type="paragraph" w:styleId="FootnoteText">
    <w:name w:val="footnote text"/>
    <w:basedOn w:val="Normal"/>
    <w:link w:val="FootnoteTextChar"/>
    <w:uiPriority w:val="99"/>
    <w:semiHidden/>
    <w:unhideWhenUsed/>
    <w:rsid w:val="00E41942"/>
    <w:rPr>
      <w:sz w:val="20"/>
      <w:szCs w:val="20"/>
      <w:lang w:val="x-none" w:eastAsia="x-none"/>
    </w:rPr>
  </w:style>
  <w:style w:type="character" w:customStyle="1" w:styleId="FootnoteTextChar">
    <w:name w:val="Footnote Text Char"/>
    <w:link w:val="FootnoteText"/>
    <w:uiPriority w:val="99"/>
    <w:semiHidden/>
    <w:rsid w:val="00E41942"/>
    <w:rPr>
      <w:rFonts w:ascii="Times New Roman" w:hAnsi="Times New Roman" w:cs="B Nazanin"/>
      <w:lang w:bidi="fa-IR"/>
    </w:rPr>
  </w:style>
  <w:style w:type="character" w:styleId="FootnoteReference">
    <w:name w:val="footnote reference"/>
    <w:uiPriority w:val="99"/>
    <w:semiHidden/>
    <w:unhideWhenUsed/>
    <w:rsid w:val="00E41942"/>
    <w:rPr>
      <w:vertAlign w:val="superscript"/>
    </w:rPr>
  </w:style>
  <w:style w:type="table" w:customStyle="1" w:styleId="GridTable5Dark-Accent6">
    <w:name w:val="Grid Table 5 Dark - Accent 6"/>
    <w:basedOn w:val="TableNormal"/>
    <w:uiPriority w:val="50"/>
    <w:rsid w:val="00CC66BA"/>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GridTable5Dark-Accent5">
    <w:name w:val="Grid Table 5 Dark - Accent 5"/>
    <w:basedOn w:val="TableNormal"/>
    <w:uiPriority w:val="50"/>
    <w:rsid w:val="00CC66BA"/>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2">
    <w:name w:val="Grid Table 5 Dark - Accent 2"/>
    <w:basedOn w:val="TableNormal"/>
    <w:uiPriority w:val="50"/>
    <w:rsid w:val="00CC66BA"/>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GridTable7Colorful-Accent5">
    <w:name w:val="Grid Table 7 Colorful - Accent 5"/>
    <w:basedOn w:val="TableNormal"/>
    <w:uiPriority w:val="52"/>
    <w:rsid w:val="00CC66BA"/>
    <w:rPr>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6Colorful-Accent5">
    <w:name w:val="Grid Table 6 Colorful - Accent 5"/>
    <w:basedOn w:val="TableNormal"/>
    <w:uiPriority w:val="51"/>
    <w:rsid w:val="002763F2"/>
    <w:rPr>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HTMLPreformatted">
    <w:name w:val="HTML Preformatted"/>
    <w:basedOn w:val="Normal"/>
    <w:link w:val="HTMLPreformattedChar"/>
    <w:uiPriority w:val="99"/>
    <w:semiHidden/>
    <w:unhideWhenUsed/>
    <w:rsid w:val="00A234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0"/>
      <w:jc w:val="left"/>
    </w:pPr>
    <w:rPr>
      <w:rFonts w:ascii="Courier New" w:eastAsia="Times New Roman" w:hAnsi="Courier New" w:cs="Courier New"/>
      <w:sz w:val="20"/>
      <w:szCs w:val="20"/>
      <w:lang w:bidi="ar-SA"/>
    </w:rPr>
  </w:style>
  <w:style w:type="character" w:customStyle="1" w:styleId="HTMLPreformattedChar">
    <w:name w:val="HTML Preformatted Char"/>
    <w:link w:val="HTMLPreformatted"/>
    <w:uiPriority w:val="99"/>
    <w:semiHidden/>
    <w:rsid w:val="00A2344A"/>
    <w:rPr>
      <w:rFonts w:ascii="Courier New" w:eastAsia="Times New Roman" w:hAnsi="Courier New" w:cs="Courier New"/>
    </w:rPr>
  </w:style>
  <w:style w:type="character" w:styleId="FollowedHyperlink">
    <w:name w:val="FollowedHyperlink"/>
    <w:uiPriority w:val="99"/>
    <w:semiHidden/>
    <w:unhideWhenUsed/>
    <w:rsid w:val="00465C39"/>
    <w:rPr>
      <w:color w:val="954F72"/>
      <w:u w:val="single"/>
    </w:rPr>
  </w:style>
  <w:style w:type="table" w:customStyle="1" w:styleId="GridTable1Light">
    <w:name w:val="Grid Table 1 Light"/>
    <w:basedOn w:val="TableNormal"/>
    <w:uiPriority w:val="46"/>
    <w:rsid w:val="00A41DF5"/>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3-Accent1">
    <w:name w:val="Grid Table 3 - Accent 1"/>
    <w:basedOn w:val="TableNormal"/>
    <w:uiPriority w:val="48"/>
    <w:rsid w:val="00A41DF5"/>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5Dark-Accent1">
    <w:name w:val="Grid Table 5 Dark - Accent 1"/>
    <w:basedOn w:val="TableNormal"/>
    <w:uiPriority w:val="50"/>
    <w:rsid w:val="00A41DF5"/>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styleId="NormalWeb">
    <w:name w:val="Normal (Web)"/>
    <w:basedOn w:val="Normal"/>
    <w:uiPriority w:val="99"/>
    <w:unhideWhenUsed/>
    <w:rsid w:val="00A41DF5"/>
    <w:pPr>
      <w:bidi w:val="0"/>
      <w:spacing w:before="100" w:beforeAutospacing="1" w:after="100" w:afterAutospacing="1" w:line="240" w:lineRule="auto"/>
      <w:ind w:firstLine="0"/>
      <w:jc w:val="left"/>
    </w:pPr>
    <w:rPr>
      <w:rFonts w:eastAsia="Times New Roman" w:cs="Times New Roman"/>
      <w:szCs w:val="24"/>
      <w:lang w:bidi="ar-SA"/>
    </w:rPr>
  </w:style>
  <w:style w:type="character" w:customStyle="1" w:styleId="code">
    <w:name w:val="code"/>
    <w:rsid w:val="00A41D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904"/>
    <w:pPr>
      <w:bidi/>
      <w:spacing w:after="200" w:line="276" w:lineRule="auto"/>
      <w:ind w:firstLine="432"/>
      <w:jc w:val="both"/>
    </w:pPr>
    <w:rPr>
      <w:rFonts w:ascii="Times New Roman" w:hAnsi="Times New Roman" w:cs="B Nazanin"/>
      <w:sz w:val="24"/>
      <w:szCs w:val="28"/>
      <w:lang w:bidi="fa-IR"/>
    </w:rPr>
  </w:style>
  <w:style w:type="paragraph" w:styleId="Heading1">
    <w:name w:val="heading 1"/>
    <w:basedOn w:val="Normal"/>
    <w:next w:val="Normal"/>
    <w:link w:val="Heading1Char"/>
    <w:uiPriority w:val="9"/>
    <w:qFormat/>
    <w:rsid w:val="00DE03CA"/>
    <w:pPr>
      <w:keepNext/>
      <w:keepLines/>
      <w:numPr>
        <w:numId w:val="1"/>
      </w:numPr>
      <w:spacing w:before="480" w:after="0"/>
      <w:outlineLvl w:val="0"/>
    </w:pPr>
    <w:rPr>
      <w:rFonts w:ascii="Cambria" w:eastAsia="Times New Roman" w:hAnsi="Cambria"/>
      <w:b/>
      <w:bCs/>
      <w:sz w:val="28"/>
      <w:lang w:val="x-none" w:eastAsia="x-none"/>
    </w:rPr>
  </w:style>
  <w:style w:type="paragraph" w:styleId="Heading2">
    <w:name w:val="heading 2"/>
    <w:basedOn w:val="Normal"/>
    <w:next w:val="Normal"/>
    <w:link w:val="Heading2Char"/>
    <w:uiPriority w:val="9"/>
    <w:unhideWhenUsed/>
    <w:qFormat/>
    <w:rsid w:val="00DE03CA"/>
    <w:pPr>
      <w:keepNext/>
      <w:keepLines/>
      <w:numPr>
        <w:ilvl w:val="1"/>
        <w:numId w:val="1"/>
      </w:numPr>
      <w:spacing w:before="200" w:after="0"/>
      <w:outlineLvl w:val="1"/>
    </w:pPr>
    <w:rPr>
      <w:rFonts w:ascii="Cambria" w:eastAsia="Times New Roman" w:hAnsi="Cambria"/>
      <w:b/>
      <w:bCs/>
      <w:sz w:val="26"/>
      <w:szCs w:val="26"/>
      <w:lang w:val="x-none" w:eastAsia="x-none"/>
    </w:rPr>
  </w:style>
  <w:style w:type="paragraph" w:styleId="Heading3">
    <w:name w:val="heading 3"/>
    <w:basedOn w:val="Normal"/>
    <w:next w:val="Normal"/>
    <w:link w:val="Heading3Char"/>
    <w:uiPriority w:val="9"/>
    <w:unhideWhenUsed/>
    <w:qFormat/>
    <w:rsid w:val="00DE03CA"/>
    <w:pPr>
      <w:keepNext/>
      <w:keepLines/>
      <w:numPr>
        <w:ilvl w:val="2"/>
        <w:numId w:val="3"/>
      </w:numPr>
      <w:spacing w:before="200" w:after="0"/>
      <w:outlineLvl w:val="2"/>
    </w:pPr>
    <w:rPr>
      <w:rFonts w:ascii="Cambria" w:eastAsia="Times New Roman" w:hAnsi="Cambria"/>
      <w:b/>
      <w:bCs/>
      <w:szCs w:val="24"/>
      <w:lang w:val="x-none" w:eastAsia="x-none"/>
    </w:rPr>
  </w:style>
  <w:style w:type="paragraph" w:styleId="Heading4">
    <w:name w:val="heading 4"/>
    <w:basedOn w:val="Normal"/>
    <w:next w:val="Normal"/>
    <w:link w:val="Heading4Char"/>
    <w:uiPriority w:val="9"/>
    <w:unhideWhenUsed/>
    <w:qFormat/>
    <w:rsid w:val="00DE03CA"/>
    <w:pPr>
      <w:keepNext/>
      <w:numPr>
        <w:ilvl w:val="3"/>
        <w:numId w:val="3"/>
      </w:numPr>
      <w:spacing w:before="240" w:after="60"/>
      <w:outlineLvl w:val="3"/>
    </w:pPr>
    <w:rPr>
      <w:rFonts w:ascii="Calibri" w:eastAsia="Times New Roman" w:hAnsi="Calibri"/>
      <w:b/>
      <w:bCs/>
      <w:sz w:val="28"/>
      <w:szCs w:val="22"/>
      <w:lang w:val="x-none" w:eastAsia="x-none"/>
    </w:rPr>
  </w:style>
  <w:style w:type="paragraph" w:styleId="Heading5">
    <w:name w:val="heading 5"/>
    <w:basedOn w:val="Normal"/>
    <w:next w:val="Normal"/>
    <w:link w:val="Heading5Char"/>
    <w:qFormat/>
    <w:rsid w:val="003D6B8B"/>
    <w:pPr>
      <w:numPr>
        <w:ilvl w:val="4"/>
        <w:numId w:val="2"/>
      </w:numPr>
      <w:tabs>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before="240" w:after="60" w:line="240" w:lineRule="auto"/>
      <w:outlineLvl w:val="4"/>
    </w:pPr>
    <w:rPr>
      <w:rFonts w:eastAsia="Times New Roman" w:cs="Mitra"/>
      <w:b/>
      <w:bCs/>
      <w:i/>
      <w:iCs/>
      <w:sz w:val="28"/>
      <w:szCs w:val="30"/>
      <w:lang w:val="x-none" w:eastAsia="x-none"/>
    </w:rPr>
  </w:style>
  <w:style w:type="paragraph" w:styleId="Heading6">
    <w:name w:val="heading 6"/>
    <w:basedOn w:val="Normal"/>
    <w:next w:val="Normal"/>
    <w:link w:val="Heading6Char"/>
    <w:qFormat/>
    <w:rsid w:val="003D6B8B"/>
    <w:pPr>
      <w:numPr>
        <w:ilvl w:val="5"/>
        <w:numId w:val="2"/>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before="240" w:after="60" w:line="240" w:lineRule="auto"/>
      <w:outlineLvl w:val="5"/>
    </w:pPr>
    <w:rPr>
      <w:rFonts w:eastAsia="Times New Roman" w:cs="Times New Roman"/>
      <w:b/>
      <w:bCs/>
      <w:sz w:val="22"/>
      <w:szCs w:val="22"/>
      <w:lang w:val="x-none" w:eastAsia="x-none"/>
    </w:rPr>
  </w:style>
  <w:style w:type="paragraph" w:styleId="Heading7">
    <w:name w:val="heading 7"/>
    <w:basedOn w:val="Normal"/>
    <w:next w:val="Normal"/>
    <w:link w:val="Heading7Char"/>
    <w:qFormat/>
    <w:rsid w:val="003D6B8B"/>
    <w:pPr>
      <w:keepNext/>
      <w:numPr>
        <w:ilvl w:val="6"/>
        <w:numId w:val="2"/>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after="120" w:line="240" w:lineRule="auto"/>
      <w:outlineLvl w:val="6"/>
    </w:pPr>
    <w:rPr>
      <w:rFonts w:eastAsia="Times New Roman" w:cs="Mitra"/>
      <w:b/>
      <w:bCs/>
      <w:i/>
      <w:iCs/>
      <w:sz w:val="36"/>
      <w:szCs w:val="36"/>
      <w:lang w:val="x-none" w:eastAsia="x-none"/>
    </w:rPr>
  </w:style>
  <w:style w:type="paragraph" w:styleId="Heading8">
    <w:name w:val="heading 8"/>
    <w:basedOn w:val="Normal"/>
    <w:next w:val="Normal"/>
    <w:link w:val="Heading8Char"/>
    <w:qFormat/>
    <w:rsid w:val="003D6B8B"/>
    <w:pPr>
      <w:numPr>
        <w:ilvl w:val="7"/>
        <w:numId w:val="2"/>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before="240" w:after="60" w:line="240" w:lineRule="auto"/>
      <w:outlineLvl w:val="7"/>
    </w:pPr>
    <w:rPr>
      <w:rFonts w:eastAsia="Times New Roman" w:cs="Times New Roman"/>
      <w:i/>
      <w:iCs/>
      <w:szCs w:val="24"/>
      <w:lang w:val="x-none" w:eastAsia="x-none"/>
    </w:rPr>
  </w:style>
  <w:style w:type="paragraph" w:styleId="Heading9">
    <w:name w:val="heading 9"/>
    <w:basedOn w:val="Normal"/>
    <w:next w:val="Normal"/>
    <w:link w:val="Heading9Char"/>
    <w:qFormat/>
    <w:rsid w:val="003D6B8B"/>
    <w:pPr>
      <w:numPr>
        <w:ilvl w:val="8"/>
        <w:numId w:val="2"/>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before="240" w:after="60" w:line="240" w:lineRule="auto"/>
      <w:outlineLvl w:val="8"/>
    </w:pPr>
    <w:rPr>
      <w:rFonts w:ascii="Arial" w:eastAsia="Times New Roman" w:hAnsi="Arial" w:cs="Arial"/>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7889"/>
    <w:pPr>
      <w:tabs>
        <w:tab w:val="center" w:pos="4680"/>
        <w:tab w:val="right" w:pos="9360"/>
      </w:tabs>
      <w:spacing w:after="0" w:line="240" w:lineRule="auto"/>
    </w:pPr>
    <w:rPr>
      <w:lang w:val="x-none" w:eastAsia="x-none"/>
    </w:rPr>
  </w:style>
  <w:style w:type="character" w:customStyle="1" w:styleId="HeaderChar">
    <w:name w:val="Header Char"/>
    <w:link w:val="Header"/>
    <w:uiPriority w:val="99"/>
    <w:semiHidden/>
    <w:rsid w:val="00FB7889"/>
    <w:rPr>
      <w:rFonts w:ascii="Times New Roman" w:hAnsi="Times New Roman" w:cs="B Nazanin"/>
      <w:sz w:val="24"/>
      <w:szCs w:val="28"/>
      <w:lang w:bidi="fa-IR"/>
    </w:rPr>
  </w:style>
  <w:style w:type="paragraph" w:styleId="Footer">
    <w:name w:val="footer"/>
    <w:basedOn w:val="Normal"/>
    <w:link w:val="FooterChar"/>
    <w:uiPriority w:val="99"/>
    <w:unhideWhenUsed/>
    <w:rsid w:val="00FB7889"/>
    <w:pPr>
      <w:tabs>
        <w:tab w:val="center" w:pos="4680"/>
        <w:tab w:val="right" w:pos="9360"/>
      </w:tabs>
      <w:spacing w:after="0" w:line="240" w:lineRule="auto"/>
    </w:pPr>
    <w:rPr>
      <w:lang w:val="x-none" w:eastAsia="x-none"/>
    </w:rPr>
  </w:style>
  <w:style w:type="character" w:customStyle="1" w:styleId="FooterChar">
    <w:name w:val="Footer Char"/>
    <w:link w:val="Footer"/>
    <w:uiPriority w:val="99"/>
    <w:rsid w:val="00FB7889"/>
    <w:rPr>
      <w:rFonts w:ascii="Times New Roman" w:hAnsi="Times New Roman" w:cs="B Nazanin"/>
      <w:sz w:val="24"/>
      <w:szCs w:val="28"/>
      <w:lang w:bidi="fa-IR"/>
    </w:rPr>
  </w:style>
  <w:style w:type="paragraph" w:customStyle="1" w:styleId="Tabletext">
    <w:name w:val="Tabletext"/>
    <w:basedOn w:val="Normal"/>
    <w:rsid w:val="00FB7889"/>
    <w:pPr>
      <w:keepLines/>
      <w:widowControl w:val="0"/>
      <w:bidi w:val="0"/>
      <w:spacing w:after="120" w:line="240" w:lineRule="atLeast"/>
      <w:ind w:firstLine="0"/>
    </w:pPr>
    <w:rPr>
      <w:rFonts w:eastAsia="Times New Roman" w:cs="Times New Roman"/>
      <w:sz w:val="20"/>
      <w:szCs w:val="20"/>
      <w:lang w:bidi="ar-SA"/>
    </w:rPr>
  </w:style>
  <w:style w:type="paragraph" w:styleId="Title">
    <w:name w:val="Title"/>
    <w:basedOn w:val="Normal"/>
    <w:next w:val="Normal"/>
    <w:link w:val="TitleChar"/>
    <w:qFormat/>
    <w:rsid w:val="001D47A2"/>
    <w:pPr>
      <w:widowControl w:val="0"/>
      <w:bidi w:val="0"/>
      <w:spacing w:after="0" w:line="240" w:lineRule="auto"/>
      <w:ind w:firstLine="0"/>
      <w:jc w:val="center"/>
    </w:pPr>
    <w:rPr>
      <w:rFonts w:ascii="Arial" w:eastAsia="Times New Roman" w:hAnsi="Arial" w:cs="Times New Roman"/>
      <w:b/>
      <w:sz w:val="36"/>
      <w:szCs w:val="32"/>
      <w:lang w:val="x-none" w:eastAsia="x-none" w:bidi="ar-SA"/>
    </w:rPr>
  </w:style>
  <w:style w:type="character" w:customStyle="1" w:styleId="TitleChar">
    <w:name w:val="Title Char"/>
    <w:link w:val="Title"/>
    <w:rsid w:val="001D47A2"/>
    <w:rPr>
      <w:rFonts w:ascii="Arial" w:eastAsia="Times New Roman" w:hAnsi="Arial" w:cs="B Titr"/>
      <w:b/>
      <w:sz w:val="36"/>
      <w:szCs w:val="32"/>
    </w:rPr>
  </w:style>
  <w:style w:type="character" w:styleId="PageNumber">
    <w:name w:val="page number"/>
    <w:basedOn w:val="DefaultParagraphFont"/>
    <w:semiHidden/>
    <w:rsid w:val="00A13203"/>
  </w:style>
  <w:style w:type="paragraph" w:styleId="BalloonText">
    <w:name w:val="Balloon Text"/>
    <w:basedOn w:val="Normal"/>
    <w:link w:val="BalloonTextChar"/>
    <w:uiPriority w:val="99"/>
    <w:semiHidden/>
    <w:unhideWhenUsed/>
    <w:rsid w:val="00A13203"/>
    <w:pPr>
      <w:spacing w:after="0" w:line="240" w:lineRule="auto"/>
    </w:pPr>
    <w:rPr>
      <w:rFonts w:ascii="Tahoma" w:hAnsi="Tahoma" w:cs="Tahoma"/>
      <w:sz w:val="16"/>
      <w:szCs w:val="16"/>
      <w:lang w:val="x-none" w:eastAsia="x-none"/>
    </w:rPr>
  </w:style>
  <w:style w:type="character" w:customStyle="1" w:styleId="BalloonTextChar">
    <w:name w:val="Balloon Text Char"/>
    <w:link w:val="BalloonText"/>
    <w:uiPriority w:val="99"/>
    <w:semiHidden/>
    <w:rsid w:val="00A13203"/>
    <w:rPr>
      <w:rFonts w:ascii="Tahoma" w:hAnsi="Tahoma" w:cs="Tahoma"/>
      <w:sz w:val="16"/>
      <w:szCs w:val="16"/>
      <w:lang w:bidi="fa-IR"/>
    </w:rPr>
  </w:style>
  <w:style w:type="paragraph" w:styleId="TOC1">
    <w:name w:val="toc 1"/>
    <w:basedOn w:val="Normal"/>
    <w:next w:val="Normal"/>
    <w:uiPriority w:val="39"/>
    <w:rsid w:val="00050388"/>
    <w:pPr>
      <w:widowControl w:val="0"/>
      <w:tabs>
        <w:tab w:val="right" w:pos="9360"/>
      </w:tabs>
      <w:bidi w:val="0"/>
      <w:spacing w:before="240" w:after="60" w:line="240" w:lineRule="atLeast"/>
      <w:ind w:right="720" w:firstLine="0"/>
    </w:pPr>
    <w:rPr>
      <w:rFonts w:eastAsia="Times New Roman" w:cs="Times New Roman"/>
      <w:sz w:val="20"/>
      <w:szCs w:val="20"/>
      <w:lang w:bidi="ar-SA"/>
    </w:rPr>
  </w:style>
  <w:style w:type="paragraph" w:styleId="TOC2">
    <w:name w:val="toc 2"/>
    <w:basedOn w:val="Normal"/>
    <w:next w:val="Normal"/>
    <w:uiPriority w:val="39"/>
    <w:rsid w:val="00050388"/>
    <w:pPr>
      <w:widowControl w:val="0"/>
      <w:tabs>
        <w:tab w:val="right" w:pos="9360"/>
      </w:tabs>
      <w:bidi w:val="0"/>
      <w:spacing w:after="0" w:line="240" w:lineRule="atLeast"/>
      <w:ind w:left="432" w:right="720" w:firstLine="0"/>
    </w:pPr>
    <w:rPr>
      <w:rFonts w:eastAsia="Times New Roman" w:cs="Times New Roman"/>
      <w:sz w:val="20"/>
      <w:szCs w:val="20"/>
      <w:lang w:bidi="ar-SA"/>
    </w:rPr>
  </w:style>
  <w:style w:type="paragraph" w:styleId="TOC3">
    <w:name w:val="toc 3"/>
    <w:basedOn w:val="Normal"/>
    <w:next w:val="Normal"/>
    <w:uiPriority w:val="39"/>
    <w:rsid w:val="00050388"/>
    <w:pPr>
      <w:widowControl w:val="0"/>
      <w:tabs>
        <w:tab w:val="left" w:pos="1440"/>
        <w:tab w:val="left" w:pos="1600"/>
        <w:tab w:val="right" w:pos="9360"/>
      </w:tabs>
      <w:bidi w:val="0"/>
      <w:spacing w:after="0" w:line="240" w:lineRule="atLeast"/>
      <w:ind w:left="990" w:firstLine="0"/>
    </w:pPr>
    <w:rPr>
      <w:rFonts w:eastAsia="Times New Roman" w:cs="Times New Roman"/>
      <w:noProof/>
      <w:sz w:val="20"/>
      <w:szCs w:val="20"/>
      <w:lang w:bidi="ar-SA"/>
    </w:rPr>
  </w:style>
  <w:style w:type="paragraph" w:styleId="ListParagraph">
    <w:name w:val="List Paragraph"/>
    <w:basedOn w:val="Normal"/>
    <w:uiPriority w:val="34"/>
    <w:qFormat/>
    <w:rsid w:val="00050388"/>
    <w:pPr>
      <w:ind w:left="720"/>
      <w:contextualSpacing/>
    </w:pPr>
  </w:style>
  <w:style w:type="character" w:customStyle="1" w:styleId="Heading1Char">
    <w:name w:val="Heading 1 Char"/>
    <w:link w:val="Heading1"/>
    <w:uiPriority w:val="9"/>
    <w:rsid w:val="00DE03CA"/>
    <w:rPr>
      <w:rFonts w:ascii="Cambria" w:eastAsia="Times New Roman" w:hAnsi="Cambria" w:cs="B Nazanin"/>
      <w:b/>
      <w:bCs/>
      <w:sz w:val="28"/>
      <w:szCs w:val="28"/>
      <w:lang w:val="x-none" w:eastAsia="x-none" w:bidi="fa-IR"/>
    </w:rPr>
  </w:style>
  <w:style w:type="character" w:customStyle="1" w:styleId="Heading2Char">
    <w:name w:val="Heading 2 Char"/>
    <w:link w:val="Heading2"/>
    <w:uiPriority w:val="9"/>
    <w:rsid w:val="00DE03CA"/>
    <w:rPr>
      <w:rFonts w:ascii="Cambria" w:eastAsia="Times New Roman" w:hAnsi="Cambria" w:cs="B Nazanin"/>
      <w:b/>
      <w:bCs/>
      <w:sz w:val="26"/>
      <w:szCs w:val="26"/>
      <w:lang w:val="x-none" w:eastAsia="x-none" w:bidi="fa-IR"/>
    </w:rPr>
  </w:style>
  <w:style w:type="character" w:customStyle="1" w:styleId="Heading3Char">
    <w:name w:val="Heading 3 Char"/>
    <w:link w:val="Heading3"/>
    <w:uiPriority w:val="9"/>
    <w:rsid w:val="00DE03CA"/>
    <w:rPr>
      <w:rFonts w:ascii="Cambria" w:eastAsia="Times New Roman" w:hAnsi="Cambria" w:cs="B Nazanin"/>
      <w:b/>
      <w:bCs/>
      <w:sz w:val="24"/>
      <w:szCs w:val="24"/>
      <w:lang w:val="x-none" w:eastAsia="x-none" w:bidi="fa-IR"/>
    </w:rPr>
  </w:style>
  <w:style w:type="character" w:customStyle="1" w:styleId="DPIUPTableTextChar">
    <w:name w:val="DPIUP Table Text Char"/>
    <w:link w:val="DPIUPTableText"/>
    <w:rsid w:val="00DF5560"/>
    <w:rPr>
      <w:rFonts w:cs="B Mitra"/>
      <w:szCs w:val="24"/>
      <w:lang w:bidi="fa-IR"/>
    </w:rPr>
  </w:style>
  <w:style w:type="paragraph" w:customStyle="1" w:styleId="DPIUPTableCaption">
    <w:name w:val="DPIUP Table Caption"/>
    <w:basedOn w:val="Normal"/>
    <w:rsid w:val="00DF5560"/>
    <w:pPr>
      <w:widowControl w:val="0"/>
      <w:spacing w:after="0" w:line="240" w:lineRule="atLeast"/>
      <w:ind w:firstLine="0"/>
      <w:jc w:val="center"/>
    </w:pPr>
    <w:rPr>
      <w:rFonts w:eastAsia="Times New Roman" w:cs="B Mitra"/>
      <w:b/>
      <w:bCs/>
      <w:sz w:val="20"/>
      <w:szCs w:val="24"/>
      <w:lang w:bidi="ar-SA"/>
    </w:rPr>
  </w:style>
  <w:style w:type="paragraph" w:customStyle="1" w:styleId="DPIUPTableText">
    <w:name w:val="DPIUP Table Text"/>
    <w:basedOn w:val="Normal"/>
    <w:link w:val="DPIUPTableTextChar"/>
    <w:rsid w:val="00DF5560"/>
    <w:pPr>
      <w:widowControl w:val="0"/>
      <w:tabs>
        <w:tab w:val="left" w:pos="1135"/>
      </w:tabs>
      <w:spacing w:before="40" w:after="0" w:line="240" w:lineRule="atLeast"/>
      <w:ind w:right="68" w:firstLine="0"/>
    </w:pPr>
    <w:rPr>
      <w:rFonts w:ascii="Calibri" w:hAnsi="Calibri" w:cs="B Mitra"/>
      <w:sz w:val="20"/>
      <w:szCs w:val="24"/>
      <w:lang w:val="x-none" w:eastAsia="x-none"/>
    </w:rPr>
  </w:style>
  <w:style w:type="table" w:styleId="TableGrid">
    <w:name w:val="Table Grid"/>
    <w:basedOn w:val="TableNormal"/>
    <w:rsid w:val="00DF5560"/>
    <w:pPr>
      <w:widowControl w:val="0"/>
      <w:spacing w:line="24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00D38"/>
    <w:pPr>
      <w:numPr>
        <w:numId w:val="0"/>
      </w:numPr>
      <w:bidi w:val="0"/>
      <w:outlineLvl w:val="9"/>
    </w:pPr>
    <w:rPr>
      <w:rFonts w:cs="Times New Roman"/>
      <w:color w:val="365F91"/>
      <w:lang w:bidi="ar-SA"/>
    </w:rPr>
  </w:style>
  <w:style w:type="character" w:styleId="Hyperlink">
    <w:name w:val="Hyperlink"/>
    <w:uiPriority w:val="99"/>
    <w:unhideWhenUsed/>
    <w:rsid w:val="00000D38"/>
    <w:rPr>
      <w:color w:val="0000FF"/>
      <w:u w:val="single"/>
    </w:rPr>
  </w:style>
  <w:style w:type="paragraph" w:styleId="DocumentMap">
    <w:name w:val="Document Map"/>
    <w:basedOn w:val="Normal"/>
    <w:link w:val="DocumentMapChar"/>
    <w:uiPriority w:val="99"/>
    <w:semiHidden/>
    <w:unhideWhenUsed/>
    <w:rsid w:val="00AA0F8F"/>
    <w:rPr>
      <w:rFonts w:ascii="Tahoma" w:hAnsi="Tahoma" w:cs="Tahoma"/>
      <w:sz w:val="16"/>
      <w:szCs w:val="16"/>
      <w:lang w:val="x-none" w:eastAsia="x-none"/>
    </w:rPr>
  </w:style>
  <w:style w:type="character" w:customStyle="1" w:styleId="DocumentMapChar">
    <w:name w:val="Document Map Char"/>
    <w:link w:val="DocumentMap"/>
    <w:uiPriority w:val="99"/>
    <w:semiHidden/>
    <w:rsid w:val="00AA0F8F"/>
    <w:rPr>
      <w:rFonts w:ascii="Tahoma" w:hAnsi="Tahoma" w:cs="Tahoma"/>
      <w:sz w:val="16"/>
      <w:szCs w:val="16"/>
      <w:lang w:bidi="fa-IR"/>
    </w:rPr>
  </w:style>
  <w:style w:type="character" w:customStyle="1" w:styleId="Heading5Char">
    <w:name w:val="Heading 5 Char"/>
    <w:link w:val="Heading5"/>
    <w:rsid w:val="003D6B8B"/>
    <w:rPr>
      <w:rFonts w:ascii="Times New Roman" w:eastAsia="Times New Roman" w:hAnsi="Times New Roman" w:cs="Mitra"/>
      <w:b/>
      <w:bCs/>
      <w:i/>
      <w:iCs/>
      <w:sz w:val="28"/>
      <w:szCs w:val="30"/>
      <w:lang w:val="x-none" w:eastAsia="x-none" w:bidi="fa-IR"/>
    </w:rPr>
  </w:style>
  <w:style w:type="character" w:customStyle="1" w:styleId="Heading6Char">
    <w:name w:val="Heading 6 Char"/>
    <w:link w:val="Heading6"/>
    <w:rsid w:val="003D6B8B"/>
    <w:rPr>
      <w:rFonts w:ascii="Times New Roman" w:eastAsia="Times New Roman" w:hAnsi="Times New Roman" w:cs="Times New Roman"/>
      <w:b/>
      <w:bCs/>
      <w:sz w:val="22"/>
      <w:szCs w:val="22"/>
      <w:lang w:val="x-none" w:eastAsia="x-none" w:bidi="fa-IR"/>
    </w:rPr>
  </w:style>
  <w:style w:type="character" w:customStyle="1" w:styleId="Heading7Char">
    <w:name w:val="Heading 7 Char"/>
    <w:link w:val="Heading7"/>
    <w:rsid w:val="003D6B8B"/>
    <w:rPr>
      <w:rFonts w:ascii="Times New Roman" w:eastAsia="Times New Roman" w:hAnsi="Times New Roman" w:cs="Mitra"/>
      <w:b/>
      <w:bCs/>
      <w:i/>
      <w:iCs/>
      <w:sz w:val="36"/>
      <w:szCs w:val="36"/>
      <w:lang w:val="x-none" w:eastAsia="x-none" w:bidi="fa-IR"/>
    </w:rPr>
  </w:style>
  <w:style w:type="character" w:customStyle="1" w:styleId="Heading8Char">
    <w:name w:val="Heading 8 Char"/>
    <w:link w:val="Heading8"/>
    <w:rsid w:val="003D6B8B"/>
    <w:rPr>
      <w:rFonts w:ascii="Times New Roman" w:eastAsia="Times New Roman" w:hAnsi="Times New Roman" w:cs="Times New Roman"/>
      <w:i/>
      <w:iCs/>
      <w:sz w:val="24"/>
      <w:szCs w:val="24"/>
      <w:lang w:val="x-none" w:eastAsia="x-none" w:bidi="fa-IR"/>
    </w:rPr>
  </w:style>
  <w:style w:type="character" w:customStyle="1" w:styleId="Heading9Char">
    <w:name w:val="Heading 9 Char"/>
    <w:link w:val="Heading9"/>
    <w:rsid w:val="003D6B8B"/>
    <w:rPr>
      <w:rFonts w:ascii="Arial" w:eastAsia="Times New Roman" w:hAnsi="Arial"/>
      <w:sz w:val="22"/>
      <w:szCs w:val="22"/>
      <w:lang w:val="x-none" w:eastAsia="x-none" w:bidi="fa-IR"/>
    </w:rPr>
  </w:style>
  <w:style w:type="paragraph" w:customStyle="1" w:styleId="DPIUPHeading1">
    <w:name w:val="DPIUP Heading 1"/>
    <w:basedOn w:val="Heading1"/>
    <w:rsid w:val="003D6B8B"/>
    <w:pPr>
      <w:keepLines w:val="0"/>
      <w:widowControl w:val="0"/>
      <w:numPr>
        <w:numId w:val="2"/>
      </w:numPr>
      <w:spacing w:before="120" w:after="120" w:line="240" w:lineRule="auto"/>
    </w:pPr>
    <w:rPr>
      <w:rFonts w:ascii="Arial" w:hAnsi="Arial" w:cs="B Mitra"/>
      <w:sz w:val="24"/>
    </w:rPr>
  </w:style>
  <w:style w:type="paragraph" w:customStyle="1" w:styleId="DPIUPHeading2">
    <w:name w:val="DPIUP Heading 2"/>
    <w:basedOn w:val="Heading2"/>
    <w:rsid w:val="003D6B8B"/>
    <w:pPr>
      <w:keepLines w:val="0"/>
      <w:widowControl w:val="0"/>
      <w:numPr>
        <w:numId w:val="2"/>
      </w:numPr>
      <w:spacing w:before="240" w:line="240" w:lineRule="auto"/>
    </w:pPr>
    <w:rPr>
      <w:rFonts w:ascii="Arial" w:hAnsi="Arial" w:cs="B Mitra"/>
      <w:sz w:val="22"/>
    </w:rPr>
  </w:style>
  <w:style w:type="paragraph" w:customStyle="1" w:styleId="DPIUPHeading3">
    <w:name w:val="DPIUP Heading 3"/>
    <w:basedOn w:val="Heading3"/>
    <w:rsid w:val="003D6B8B"/>
    <w:pPr>
      <w:keepLines w:val="0"/>
      <w:widowControl w:val="0"/>
      <w:numPr>
        <w:numId w:val="2"/>
      </w:numPr>
      <w:tabs>
        <w:tab w:val="right" w:pos="971"/>
      </w:tabs>
      <w:spacing w:before="240" w:line="240" w:lineRule="auto"/>
    </w:pPr>
    <w:rPr>
      <w:rFonts w:ascii="Arial" w:hAnsi="Arial" w:cs="B Mitra"/>
      <w:sz w:val="20"/>
    </w:rPr>
  </w:style>
  <w:style w:type="paragraph" w:customStyle="1" w:styleId="DPIUPHeading4">
    <w:name w:val="DPIUP Heading 4"/>
    <w:basedOn w:val="Heading4"/>
    <w:next w:val="BalloonText"/>
    <w:rsid w:val="003D6B8B"/>
    <w:pPr>
      <w:widowControl w:val="0"/>
      <w:numPr>
        <w:numId w:val="2"/>
      </w:numPr>
      <w:tabs>
        <w:tab w:val="right" w:pos="1179"/>
      </w:tabs>
      <w:spacing w:after="0" w:line="240" w:lineRule="auto"/>
    </w:pPr>
    <w:rPr>
      <w:rFonts w:ascii="Arial" w:hAnsi="Arial" w:cs="B Mitra"/>
      <w:i/>
      <w:iCs/>
      <w:sz w:val="20"/>
      <w:szCs w:val="24"/>
    </w:rPr>
  </w:style>
  <w:style w:type="paragraph" w:customStyle="1" w:styleId="DPIUPTitle">
    <w:name w:val="DPIUP Title"/>
    <w:basedOn w:val="Title"/>
    <w:rsid w:val="003D6B8B"/>
    <w:pPr>
      <w:bidi/>
    </w:pPr>
    <w:rPr>
      <w:rFonts w:cs="B Mitra"/>
      <w:bCs/>
      <w:szCs w:val="40"/>
      <w:lang w:bidi="fa-IR"/>
    </w:rPr>
  </w:style>
  <w:style w:type="character" w:customStyle="1" w:styleId="Heading4Char">
    <w:name w:val="Heading 4 Char"/>
    <w:link w:val="Heading4"/>
    <w:uiPriority w:val="9"/>
    <w:rsid w:val="00DE03CA"/>
    <w:rPr>
      <w:rFonts w:eastAsia="Times New Roman" w:cs="B Nazanin"/>
      <w:b/>
      <w:bCs/>
      <w:sz w:val="28"/>
      <w:szCs w:val="22"/>
      <w:lang w:val="x-none" w:eastAsia="x-none" w:bidi="fa-IR"/>
    </w:rPr>
  </w:style>
  <w:style w:type="character" w:styleId="Strong">
    <w:name w:val="Strong"/>
    <w:qFormat/>
    <w:rsid w:val="00A958F1"/>
    <w:rPr>
      <w:b/>
      <w:bCs/>
    </w:rPr>
  </w:style>
  <w:style w:type="paragraph" w:customStyle="1" w:styleId="InfoBlue">
    <w:name w:val="InfoBlue"/>
    <w:basedOn w:val="Normal"/>
    <w:next w:val="BodyText"/>
    <w:autoRedefine/>
    <w:rsid w:val="00D17D22"/>
    <w:pPr>
      <w:widowControl w:val="0"/>
      <w:bidi w:val="0"/>
      <w:spacing w:after="120" w:line="240" w:lineRule="atLeast"/>
      <w:ind w:left="720" w:firstLine="0"/>
    </w:pPr>
    <w:rPr>
      <w:rFonts w:eastAsia="Times New Roman" w:cs="Times New Roman"/>
      <w:i/>
      <w:color w:val="0000FF"/>
      <w:sz w:val="20"/>
      <w:szCs w:val="20"/>
      <w:lang w:bidi="ar-SA"/>
    </w:rPr>
  </w:style>
  <w:style w:type="paragraph" w:styleId="BodyText">
    <w:name w:val="Body Text"/>
    <w:basedOn w:val="Normal"/>
    <w:link w:val="BodyTextChar"/>
    <w:uiPriority w:val="99"/>
    <w:semiHidden/>
    <w:unhideWhenUsed/>
    <w:rsid w:val="00D17D22"/>
    <w:pPr>
      <w:spacing w:after="120"/>
    </w:pPr>
    <w:rPr>
      <w:lang w:val="x-none" w:eastAsia="x-none"/>
    </w:rPr>
  </w:style>
  <w:style w:type="character" w:customStyle="1" w:styleId="BodyTextChar">
    <w:name w:val="Body Text Char"/>
    <w:link w:val="BodyText"/>
    <w:uiPriority w:val="99"/>
    <w:semiHidden/>
    <w:rsid w:val="00D17D22"/>
    <w:rPr>
      <w:rFonts w:ascii="Times New Roman" w:hAnsi="Times New Roman" w:cs="B Nazanin"/>
      <w:sz w:val="24"/>
      <w:szCs w:val="28"/>
      <w:lang w:bidi="fa-IR"/>
    </w:rPr>
  </w:style>
  <w:style w:type="paragraph" w:styleId="NoSpacing">
    <w:name w:val="No Spacing"/>
    <w:uiPriority w:val="1"/>
    <w:qFormat/>
    <w:rsid w:val="000F7C9F"/>
    <w:pPr>
      <w:bidi/>
      <w:ind w:firstLine="432"/>
    </w:pPr>
    <w:rPr>
      <w:rFonts w:ascii="Times New Roman" w:hAnsi="Times New Roman" w:cs="B Lotus"/>
      <w:bCs/>
      <w:sz w:val="24"/>
      <w:szCs w:val="36"/>
      <w:lang w:bidi="fa-IR"/>
    </w:rPr>
  </w:style>
  <w:style w:type="paragraph" w:styleId="Subtitle">
    <w:name w:val="Subtitle"/>
    <w:basedOn w:val="Normal"/>
    <w:next w:val="Normal"/>
    <w:link w:val="SubtitleChar"/>
    <w:uiPriority w:val="11"/>
    <w:qFormat/>
    <w:rsid w:val="001D47A2"/>
    <w:pPr>
      <w:spacing w:after="60"/>
      <w:ind w:firstLine="0"/>
      <w:jc w:val="center"/>
      <w:outlineLvl w:val="1"/>
    </w:pPr>
    <w:rPr>
      <w:rFonts w:ascii="Cambria" w:eastAsia="Times New Roman" w:hAnsi="Cambria"/>
      <w:szCs w:val="22"/>
      <w:lang w:val="x-none" w:eastAsia="x-none"/>
    </w:rPr>
  </w:style>
  <w:style w:type="character" w:customStyle="1" w:styleId="SubtitleChar">
    <w:name w:val="Subtitle Char"/>
    <w:link w:val="Subtitle"/>
    <w:uiPriority w:val="11"/>
    <w:rsid w:val="001D47A2"/>
    <w:rPr>
      <w:rFonts w:ascii="Cambria" w:eastAsia="Times New Roman" w:hAnsi="Cambria" w:cs="B Nazanin"/>
      <w:sz w:val="24"/>
      <w:szCs w:val="22"/>
      <w:lang w:bidi="fa-IR"/>
    </w:rPr>
  </w:style>
  <w:style w:type="paragraph" w:styleId="Quote">
    <w:name w:val="Quote"/>
    <w:basedOn w:val="Normal"/>
    <w:next w:val="Normal"/>
    <w:link w:val="QuoteChar"/>
    <w:uiPriority w:val="29"/>
    <w:qFormat/>
    <w:rsid w:val="007802F7"/>
    <w:rPr>
      <w:i/>
      <w:iCs/>
      <w:color w:val="0000FF"/>
      <w:lang w:val="x-none" w:eastAsia="x-none"/>
    </w:rPr>
  </w:style>
  <w:style w:type="character" w:customStyle="1" w:styleId="QuoteChar">
    <w:name w:val="Quote Char"/>
    <w:link w:val="Quote"/>
    <w:uiPriority w:val="29"/>
    <w:rsid w:val="007802F7"/>
    <w:rPr>
      <w:rFonts w:ascii="Times New Roman" w:hAnsi="Times New Roman" w:cs="B Nazanin"/>
      <w:i/>
      <w:iCs/>
      <w:color w:val="0000FF"/>
      <w:sz w:val="24"/>
      <w:szCs w:val="28"/>
      <w:lang w:bidi="fa-IR"/>
    </w:rPr>
  </w:style>
  <w:style w:type="character" w:styleId="SubtleReference">
    <w:name w:val="Subtle Reference"/>
    <w:uiPriority w:val="31"/>
    <w:qFormat/>
    <w:rsid w:val="001063CD"/>
    <w:rPr>
      <w:rFonts w:cs="B Nazanin"/>
      <w:smallCaps/>
    </w:rPr>
  </w:style>
  <w:style w:type="character" w:styleId="CommentReference">
    <w:name w:val="annotation reference"/>
    <w:uiPriority w:val="99"/>
    <w:semiHidden/>
    <w:unhideWhenUsed/>
    <w:rsid w:val="00FB331C"/>
    <w:rPr>
      <w:sz w:val="16"/>
      <w:szCs w:val="16"/>
    </w:rPr>
  </w:style>
  <w:style w:type="paragraph" w:styleId="CommentText">
    <w:name w:val="annotation text"/>
    <w:basedOn w:val="Normal"/>
    <w:link w:val="CommentTextChar"/>
    <w:uiPriority w:val="99"/>
    <w:semiHidden/>
    <w:unhideWhenUsed/>
    <w:rsid w:val="00FB331C"/>
    <w:rPr>
      <w:rFonts w:cs="Times New Roman"/>
      <w:sz w:val="20"/>
      <w:szCs w:val="20"/>
      <w:lang w:val="x-none" w:eastAsia="x-none" w:bidi="ar-SA"/>
    </w:rPr>
  </w:style>
  <w:style w:type="character" w:customStyle="1" w:styleId="CommentTextChar">
    <w:name w:val="Comment Text Char"/>
    <w:link w:val="CommentText"/>
    <w:uiPriority w:val="99"/>
    <w:semiHidden/>
    <w:rsid w:val="00FB331C"/>
    <w:rPr>
      <w:rFonts w:ascii="Times New Roman" w:hAnsi="Times New Roman" w:cs="B Nazanin"/>
    </w:rPr>
  </w:style>
  <w:style w:type="paragraph" w:styleId="CommentSubject">
    <w:name w:val="annotation subject"/>
    <w:basedOn w:val="CommentText"/>
    <w:next w:val="CommentText"/>
    <w:link w:val="CommentSubjectChar"/>
    <w:uiPriority w:val="99"/>
    <w:semiHidden/>
    <w:unhideWhenUsed/>
    <w:rsid w:val="00FB331C"/>
    <w:rPr>
      <w:b/>
      <w:bCs/>
    </w:rPr>
  </w:style>
  <w:style w:type="character" w:customStyle="1" w:styleId="CommentSubjectChar">
    <w:name w:val="Comment Subject Char"/>
    <w:link w:val="CommentSubject"/>
    <w:uiPriority w:val="99"/>
    <w:semiHidden/>
    <w:rsid w:val="00FB331C"/>
    <w:rPr>
      <w:rFonts w:ascii="Times New Roman" w:hAnsi="Times New Roman" w:cs="B Nazanin"/>
      <w:b/>
      <w:bCs/>
    </w:rPr>
  </w:style>
  <w:style w:type="paragraph" w:styleId="Revision">
    <w:name w:val="Revision"/>
    <w:hidden/>
    <w:uiPriority w:val="99"/>
    <w:semiHidden/>
    <w:rsid w:val="002C211E"/>
    <w:rPr>
      <w:rFonts w:ascii="Times New Roman" w:hAnsi="Times New Roman" w:cs="B Nazanin"/>
      <w:sz w:val="24"/>
      <w:szCs w:val="28"/>
      <w:lang w:bidi="fa-IR"/>
    </w:rPr>
  </w:style>
  <w:style w:type="paragraph" w:styleId="FootnoteText">
    <w:name w:val="footnote text"/>
    <w:basedOn w:val="Normal"/>
    <w:link w:val="FootnoteTextChar"/>
    <w:uiPriority w:val="99"/>
    <w:semiHidden/>
    <w:unhideWhenUsed/>
    <w:rsid w:val="00E41942"/>
    <w:rPr>
      <w:sz w:val="20"/>
      <w:szCs w:val="20"/>
      <w:lang w:val="x-none" w:eastAsia="x-none"/>
    </w:rPr>
  </w:style>
  <w:style w:type="character" w:customStyle="1" w:styleId="FootnoteTextChar">
    <w:name w:val="Footnote Text Char"/>
    <w:link w:val="FootnoteText"/>
    <w:uiPriority w:val="99"/>
    <w:semiHidden/>
    <w:rsid w:val="00E41942"/>
    <w:rPr>
      <w:rFonts w:ascii="Times New Roman" w:hAnsi="Times New Roman" w:cs="B Nazanin"/>
      <w:lang w:bidi="fa-IR"/>
    </w:rPr>
  </w:style>
  <w:style w:type="character" w:styleId="FootnoteReference">
    <w:name w:val="footnote reference"/>
    <w:uiPriority w:val="99"/>
    <w:semiHidden/>
    <w:unhideWhenUsed/>
    <w:rsid w:val="00E41942"/>
    <w:rPr>
      <w:vertAlign w:val="superscript"/>
    </w:rPr>
  </w:style>
  <w:style w:type="table" w:customStyle="1" w:styleId="GridTable5Dark-Accent6">
    <w:name w:val="Grid Table 5 Dark - Accent 6"/>
    <w:basedOn w:val="TableNormal"/>
    <w:uiPriority w:val="50"/>
    <w:rsid w:val="00CC66BA"/>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GridTable5Dark-Accent5">
    <w:name w:val="Grid Table 5 Dark - Accent 5"/>
    <w:basedOn w:val="TableNormal"/>
    <w:uiPriority w:val="50"/>
    <w:rsid w:val="00CC66BA"/>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2">
    <w:name w:val="Grid Table 5 Dark - Accent 2"/>
    <w:basedOn w:val="TableNormal"/>
    <w:uiPriority w:val="50"/>
    <w:rsid w:val="00CC66BA"/>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GridTable7Colorful-Accent5">
    <w:name w:val="Grid Table 7 Colorful - Accent 5"/>
    <w:basedOn w:val="TableNormal"/>
    <w:uiPriority w:val="52"/>
    <w:rsid w:val="00CC66BA"/>
    <w:rPr>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6Colorful-Accent5">
    <w:name w:val="Grid Table 6 Colorful - Accent 5"/>
    <w:basedOn w:val="TableNormal"/>
    <w:uiPriority w:val="51"/>
    <w:rsid w:val="002763F2"/>
    <w:rPr>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HTMLPreformatted">
    <w:name w:val="HTML Preformatted"/>
    <w:basedOn w:val="Normal"/>
    <w:link w:val="HTMLPreformattedChar"/>
    <w:uiPriority w:val="99"/>
    <w:semiHidden/>
    <w:unhideWhenUsed/>
    <w:rsid w:val="00A234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0"/>
      <w:jc w:val="left"/>
    </w:pPr>
    <w:rPr>
      <w:rFonts w:ascii="Courier New" w:eastAsia="Times New Roman" w:hAnsi="Courier New" w:cs="Courier New"/>
      <w:sz w:val="20"/>
      <w:szCs w:val="20"/>
      <w:lang w:bidi="ar-SA"/>
    </w:rPr>
  </w:style>
  <w:style w:type="character" w:customStyle="1" w:styleId="HTMLPreformattedChar">
    <w:name w:val="HTML Preformatted Char"/>
    <w:link w:val="HTMLPreformatted"/>
    <w:uiPriority w:val="99"/>
    <w:semiHidden/>
    <w:rsid w:val="00A2344A"/>
    <w:rPr>
      <w:rFonts w:ascii="Courier New" w:eastAsia="Times New Roman" w:hAnsi="Courier New" w:cs="Courier New"/>
    </w:rPr>
  </w:style>
  <w:style w:type="character" w:styleId="FollowedHyperlink">
    <w:name w:val="FollowedHyperlink"/>
    <w:uiPriority w:val="99"/>
    <w:semiHidden/>
    <w:unhideWhenUsed/>
    <w:rsid w:val="00465C39"/>
    <w:rPr>
      <w:color w:val="954F72"/>
      <w:u w:val="single"/>
    </w:rPr>
  </w:style>
  <w:style w:type="table" w:customStyle="1" w:styleId="GridTable1Light">
    <w:name w:val="Grid Table 1 Light"/>
    <w:basedOn w:val="TableNormal"/>
    <w:uiPriority w:val="46"/>
    <w:rsid w:val="00A41DF5"/>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3-Accent1">
    <w:name w:val="Grid Table 3 - Accent 1"/>
    <w:basedOn w:val="TableNormal"/>
    <w:uiPriority w:val="48"/>
    <w:rsid w:val="00A41DF5"/>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5Dark-Accent1">
    <w:name w:val="Grid Table 5 Dark - Accent 1"/>
    <w:basedOn w:val="TableNormal"/>
    <w:uiPriority w:val="50"/>
    <w:rsid w:val="00A41DF5"/>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styleId="NormalWeb">
    <w:name w:val="Normal (Web)"/>
    <w:basedOn w:val="Normal"/>
    <w:uiPriority w:val="99"/>
    <w:unhideWhenUsed/>
    <w:rsid w:val="00A41DF5"/>
    <w:pPr>
      <w:bidi w:val="0"/>
      <w:spacing w:before="100" w:beforeAutospacing="1" w:after="100" w:afterAutospacing="1" w:line="240" w:lineRule="auto"/>
      <w:ind w:firstLine="0"/>
      <w:jc w:val="left"/>
    </w:pPr>
    <w:rPr>
      <w:rFonts w:eastAsia="Times New Roman" w:cs="Times New Roman"/>
      <w:szCs w:val="24"/>
      <w:lang w:bidi="ar-SA"/>
    </w:rPr>
  </w:style>
  <w:style w:type="character" w:customStyle="1" w:styleId="code">
    <w:name w:val="code"/>
    <w:rsid w:val="00A41D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81259">
      <w:bodyDiv w:val="1"/>
      <w:marLeft w:val="0"/>
      <w:marRight w:val="0"/>
      <w:marTop w:val="0"/>
      <w:marBottom w:val="0"/>
      <w:divBdr>
        <w:top w:val="none" w:sz="0" w:space="0" w:color="auto"/>
        <w:left w:val="none" w:sz="0" w:space="0" w:color="auto"/>
        <w:bottom w:val="none" w:sz="0" w:space="0" w:color="auto"/>
        <w:right w:val="none" w:sz="0" w:space="0" w:color="auto"/>
      </w:divBdr>
    </w:div>
    <w:div w:id="120609307">
      <w:bodyDiv w:val="1"/>
      <w:marLeft w:val="0"/>
      <w:marRight w:val="0"/>
      <w:marTop w:val="0"/>
      <w:marBottom w:val="0"/>
      <w:divBdr>
        <w:top w:val="none" w:sz="0" w:space="0" w:color="auto"/>
        <w:left w:val="none" w:sz="0" w:space="0" w:color="auto"/>
        <w:bottom w:val="none" w:sz="0" w:space="0" w:color="auto"/>
        <w:right w:val="none" w:sz="0" w:space="0" w:color="auto"/>
      </w:divBdr>
    </w:div>
    <w:div w:id="304090570">
      <w:bodyDiv w:val="1"/>
      <w:marLeft w:val="0"/>
      <w:marRight w:val="0"/>
      <w:marTop w:val="0"/>
      <w:marBottom w:val="0"/>
      <w:divBdr>
        <w:top w:val="none" w:sz="0" w:space="0" w:color="auto"/>
        <w:left w:val="none" w:sz="0" w:space="0" w:color="auto"/>
        <w:bottom w:val="none" w:sz="0" w:space="0" w:color="auto"/>
        <w:right w:val="none" w:sz="0" w:space="0" w:color="auto"/>
      </w:divBdr>
    </w:div>
    <w:div w:id="362633001">
      <w:bodyDiv w:val="1"/>
      <w:marLeft w:val="0"/>
      <w:marRight w:val="0"/>
      <w:marTop w:val="0"/>
      <w:marBottom w:val="0"/>
      <w:divBdr>
        <w:top w:val="none" w:sz="0" w:space="0" w:color="auto"/>
        <w:left w:val="none" w:sz="0" w:space="0" w:color="auto"/>
        <w:bottom w:val="none" w:sz="0" w:space="0" w:color="auto"/>
        <w:right w:val="none" w:sz="0" w:space="0" w:color="auto"/>
      </w:divBdr>
      <w:divsChild>
        <w:div w:id="1063941799">
          <w:marLeft w:val="0"/>
          <w:marRight w:val="0"/>
          <w:marTop w:val="0"/>
          <w:marBottom w:val="0"/>
          <w:divBdr>
            <w:top w:val="none" w:sz="0" w:space="0" w:color="auto"/>
            <w:left w:val="none" w:sz="0" w:space="0" w:color="auto"/>
            <w:bottom w:val="none" w:sz="0" w:space="0" w:color="auto"/>
            <w:right w:val="none" w:sz="0" w:space="0" w:color="auto"/>
          </w:divBdr>
        </w:div>
      </w:divsChild>
    </w:div>
    <w:div w:id="408890961">
      <w:bodyDiv w:val="1"/>
      <w:marLeft w:val="0"/>
      <w:marRight w:val="0"/>
      <w:marTop w:val="0"/>
      <w:marBottom w:val="0"/>
      <w:divBdr>
        <w:top w:val="none" w:sz="0" w:space="0" w:color="auto"/>
        <w:left w:val="none" w:sz="0" w:space="0" w:color="auto"/>
        <w:bottom w:val="none" w:sz="0" w:space="0" w:color="auto"/>
        <w:right w:val="none" w:sz="0" w:space="0" w:color="auto"/>
      </w:divBdr>
    </w:div>
    <w:div w:id="422189327">
      <w:bodyDiv w:val="1"/>
      <w:marLeft w:val="0"/>
      <w:marRight w:val="0"/>
      <w:marTop w:val="0"/>
      <w:marBottom w:val="0"/>
      <w:divBdr>
        <w:top w:val="none" w:sz="0" w:space="0" w:color="auto"/>
        <w:left w:val="none" w:sz="0" w:space="0" w:color="auto"/>
        <w:bottom w:val="none" w:sz="0" w:space="0" w:color="auto"/>
        <w:right w:val="none" w:sz="0" w:space="0" w:color="auto"/>
      </w:divBdr>
    </w:div>
    <w:div w:id="488445588">
      <w:bodyDiv w:val="1"/>
      <w:marLeft w:val="0"/>
      <w:marRight w:val="0"/>
      <w:marTop w:val="0"/>
      <w:marBottom w:val="0"/>
      <w:divBdr>
        <w:top w:val="none" w:sz="0" w:space="0" w:color="auto"/>
        <w:left w:val="none" w:sz="0" w:space="0" w:color="auto"/>
        <w:bottom w:val="none" w:sz="0" w:space="0" w:color="auto"/>
        <w:right w:val="none" w:sz="0" w:space="0" w:color="auto"/>
      </w:divBdr>
    </w:div>
    <w:div w:id="735595317">
      <w:bodyDiv w:val="1"/>
      <w:marLeft w:val="0"/>
      <w:marRight w:val="0"/>
      <w:marTop w:val="0"/>
      <w:marBottom w:val="0"/>
      <w:divBdr>
        <w:top w:val="none" w:sz="0" w:space="0" w:color="auto"/>
        <w:left w:val="none" w:sz="0" w:space="0" w:color="auto"/>
        <w:bottom w:val="none" w:sz="0" w:space="0" w:color="auto"/>
        <w:right w:val="none" w:sz="0" w:space="0" w:color="auto"/>
      </w:divBdr>
    </w:div>
    <w:div w:id="792792851">
      <w:bodyDiv w:val="1"/>
      <w:marLeft w:val="0"/>
      <w:marRight w:val="0"/>
      <w:marTop w:val="0"/>
      <w:marBottom w:val="0"/>
      <w:divBdr>
        <w:top w:val="none" w:sz="0" w:space="0" w:color="auto"/>
        <w:left w:val="none" w:sz="0" w:space="0" w:color="auto"/>
        <w:bottom w:val="none" w:sz="0" w:space="0" w:color="auto"/>
        <w:right w:val="none" w:sz="0" w:space="0" w:color="auto"/>
      </w:divBdr>
    </w:div>
    <w:div w:id="837771641">
      <w:bodyDiv w:val="1"/>
      <w:marLeft w:val="0"/>
      <w:marRight w:val="0"/>
      <w:marTop w:val="0"/>
      <w:marBottom w:val="0"/>
      <w:divBdr>
        <w:top w:val="none" w:sz="0" w:space="0" w:color="auto"/>
        <w:left w:val="none" w:sz="0" w:space="0" w:color="auto"/>
        <w:bottom w:val="none" w:sz="0" w:space="0" w:color="auto"/>
        <w:right w:val="none" w:sz="0" w:space="0" w:color="auto"/>
      </w:divBdr>
      <w:divsChild>
        <w:div w:id="1791582306">
          <w:marLeft w:val="0"/>
          <w:marRight w:val="0"/>
          <w:marTop w:val="0"/>
          <w:marBottom w:val="0"/>
          <w:divBdr>
            <w:top w:val="none" w:sz="0" w:space="0" w:color="auto"/>
            <w:left w:val="none" w:sz="0" w:space="0" w:color="auto"/>
            <w:bottom w:val="none" w:sz="0" w:space="0" w:color="auto"/>
            <w:right w:val="none" w:sz="0" w:space="0" w:color="auto"/>
          </w:divBdr>
        </w:div>
      </w:divsChild>
    </w:div>
    <w:div w:id="856456764">
      <w:bodyDiv w:val="1"/>
      <w:marLeft w:val="0"/>
      <w:marRight w:val="0"/>
      <w:marTop w:val="0"/>
      <w:marBottom w:val="0"/>
      <w:divBdr>
        <w:top w:val="none" w:sz="0" w:space="0" w:color="auto"/>
        <w:left w:val="none" w:sz="0" w:space="0" w:color="auto"/>
        <w:bottom w:val="none" w:sz="0" w:space="0" w:color="auto"/>
        <w:right w:val="none" w:sz="0" w:space="0" w:color="auto"/>
      </w:divBdr>
    </w:div>
    <w:div w:id="869223075">
      <w:bodyDiv w:val="1"/>
      <w:marLeft w:val="0"/>
      <w:marRight w:val="0"/>
      <w:marTop w:val="0"/>
      <w:marBottom w:val="0"/>
      <w:divBdr>
        <w:top w:val="none" w:sz="0" w:space="0" w:color="auto"/>
        <w:left w:val="none" w:sz="0" w:space="0" w:color="auto"/>
        <w:bottom w:val="none" w:sz="0" w:space="0" w:color="auto"/>
        <w:right w:val="none" w:sz="0" w:space="0" w:color="auto"/>
      </w:divBdr>
      <w:divsChild>
        <w:div w:id="1108618548">
          <w:marLeft w:val="0"/>
          <w:marRight w:val="0"/>
          <w:marTop w:val="0"/>
          <w:marBottom w:val="0"/>
          <w:divBdr>
            <w:top w:val="none" w:sz="0" w:space="0" w:color="auto"/>
            <w:left w:val="none" w:sz="0" w:space="0" w:color="auto"/>
            <w:bottom w:val="none" w:sz="0" w:space="0" w:color="auto"/>
            <w:right w:val="none" w:sz="0" w:space="0" w:color="auto"/>
          </w:divBdr>
        </w:div>
      </w:divsChild>
    </w:div>
    <w:div w:id="924724315">
      <w:bodyDiv w:val="1"/>
      <w:marLeft w:val="0"/>
      <w:marRight w:val="0"/>
      <w:marTop w:val="0"/>
      <w:marBottom w:val="0"/>
      <w:divBdr>
        <w:top w:val="none" w:sz="0" w:space="0" w:color="auto"/>
        <w:left w:val="none" w:sz="0" w:space="0" w:color="auto"/>
        <w:bottom w:val="none" w:sz="0" w:space="0" w:color="auto"/>
        <w:right w:val="none" w:sz="0" w:space="0" w:color="auto"/>
      </w:divBdr>
      <w:divsChild>
        <w:div w:id="40710219">
          <w:marLeft w:val="0"/>
          <w:marRight w:val="0"/>
          <w:marTop w:val="0"/>
          <w:marBottom w:val="0"/>
          <w:divBdr>
            <w:top w:val="none" w:sz="0" w:space="0" w:color="auto"/>
            <w:left w:val="none" w:sz="0" w:space="0" w:color="auto"/>
            <w:bottom w:val="none" w:sz="0" w:space="0" w:color="auto"/>
            <w:right w:val="none" w:sz="0" w:space="0" w:color="auto"/>
          </w:divBdr>
        </w:div>
        <w:div w:id="1034968105">
          <w:marLeft w:val="0"/>
          <w:marRight w:val="0"/>
          <w:marTop w:val="0"/>
          <w:marBottom w:val="0"/>
          <w:divBdr>
            <w:top w:val="none" w:sz="0" w:space="0" w:color="auto"/>
            <w:left w:val="none" w:sz="0" w:space="0" w:color="auto"/>
            <w:bottom w:val="none" w:sz="0" w:space="0" w:color="auto"/>
            <w:right w:val="none" w:sz="0" w:space="0" w:color="auto"/>
          </w:divBdr>
        </w:div>
      </w:divsChild>
    </w:div>
    <w:div w:id="1034236608">
      <w:bodyDiv w:val="1"/>
      <w:marLeft w:val="0"/>
      <w:marRight w:val="0"/>
      <w:marTop w:val="0"/>
      <w:marBottom w:val="0"/>
      <w:divBdr>
        <w:top w:val="none" w:sz="0" w:space="0" w:color="auto"/>
        <w:left w:val="none" w:sz="0" w:space="0" w:color="auto"/>
        <w:bottom w:val="none" w:sz="0" w:space="0" w:color="auto"/>
        <w:right w:val="none" w:sz="0" w:space="0" w:color="auto"/>
      </w:divBdr>
    </w:div>
    <w:div w:id="1062365391">
      <w:bodyDiv w:val="1"/>
      <w:marLeft w:val="0"/>
      <w:marRight w:val="0"/>
      <w:marTop w:val="0"/>
      <w:marBottom w:val="0"/>
      <w:divBdr>
        <w:top w:val="none" w:sz="0" w:space="0" w:color="auto"/>
        <w:left w:val="none" w:sz="0" w:space="0" w:color="auto"/>
        <w:bottom w:val="none" w:sz="0" w:space="0" w:color="auto"/>
        <w:right w:val="none" w:sz="0" w:space="0" w:color="auto"/>
      </w:divBdr>
    </w:div>
    <w:div w:id="1065685859">
      <w:bodyDiv w:val="1"/>
      <w:marLeft w:val="0"/>
      <w:marRight w:val="0"/>
      <w:marTop w:val="0"/>
      <w:marBottom w:val="0"/>
      <w:divBdr>
        <w:top w:val="none" w:sz="0" w:space="0" w:color="auto"/>
        <w:left w:val="none" w:sz="0" w:space="0" w:color="auto"/>
        <w:bottom w:val="none" w:sz="0" w:space="0" w:color="auto"/>
        <w:right w:val="none" w:sz="0" w:space="0" w:color="auto"/>
      </w:divBdr>
    </w:div>
    <w:div w:id="1097407814">
      <w:bodyDiv w:val="1"/>
      <w:marLeft w:val="0"/>
      <w:marRight w:val="0"/>
      <w:marTop w:val="0"/>
      <w:marBottom w:val="0"/>
      <w:divBdr>
        <w:top w:val="none" w:sz="0" w:space="0" w:color="auto"/>
        <w:left w:val="none" w:sz="0" w:space="0" w:color="auto"/>
        <w:bottom w:val="none" w:sz="0" w:space="0" w:color="auto"/>
        <w:right w:val="none" w:sz="0" w:space="0" w:color="auto"/>
      </w:divBdr>
    </w:div>
    <w:div w:id="1112941958">
      <w:bodyDiv w:val="1"/>
      <w:marLeft w:val="0"/>
      <w:marRight w:val="0"/>
      <w:marTop w:val="0"/>
      <w:marBottom w:val="0"/>
      <w:divBdr>
        <w:top w:val="none" w:sz="0" w:space="0" w:color="auto"/>
        <w:left w:val="none" w:sz="0" w:space="0" w:color="auto"/>
        <w:bottom w:val="none" w:sz="0" w:space="0" w:color="auto"/>
        <w:right w:val="none" w:sz="0" w:space="0" w:color="auto"/>
      </w:divBdr>
    </w:div>
    <w:div w:id="1133326529">
      <w:bodyDiv w:val="1"/>
      <w:marLeft w:val="0"/>
      <w:marRight w:val="0"/>
      <w:marTop w:val="0"/>
      <w:marBottom w:val="0"/>
      <w:divBdr>
        <w:top w:val="none" w:sz="0" w:space="0" w:color="auto"/>
        <w:left w:val="none" w:sz="0" w:space="0" w:color="auto"/>
        <w:bottom w:val="none" w:sz="0" w:space="0" w:color="auto"/>
        <w:right w:val="none" w:sz="0" w:space="0" w:color="auto"/>
      </w:divBdr>
    </w:div>
    <w:div w:id="1157696053">
      <w:bodyDiv w:val="1"/>
      <w:marLeft w:val="0"/>
      <w:marRight w:val="0"/>
      <w:marTop w:val="0"/>
      <w:marBottom w:val="0"/>
      <w:divBdr>
        <w:top w:val="none" w:sz="0" w:space="0" w:color="auto"/>
        <w:left w:val="none" w:sz="0" w:space="0" w:color="auto"/>
        <w:bottom w:val="none" w:sz="0" w:space="0" w:color="auto"/>
        <w:right w:val="none" w:sz="0" w:space="0" w:color="auto"/>
      </w:divBdr>
    </w:div>
    <w:div w:id="1161390303">
      <w:bodyDiv w:val="1"/>
      <w:marLeft w:val="0"/>
      <w:marRight w:val="0"/>
      <w:marTop w:val="0"/>
      <w:marBottom w:val="0"/>
      <w:divBdr>
        <w:top w:val="none" w:sz="0" w:space="0" w:color="auto"/>
        <w:left w:val="none" w:sz="0" w:space="0" w:color="auto"/>
        <w:bottom w:val="none" w:sz="0" w:space="0" w:color="auto"/>
        <w:right w:val="none" w:sz="0" w:space="0" w:color="auto"/>
      </w:divBdr>
    </w:div>
    <w:div w:id="1163593704">
      <w:bodyDiv w:val="1"/>
      <w:marLeft w:val="0"/>
      <w:marRight w:val="0"/>
      <w:marTop w:val="0"/>
      <w:marBottom w:val="0"/>
      <w:divBdr>
        <w:top w:val="none" w:sz="0" w:space="0" w:color="auto"/>
        <w:left w:val="none" w:sz="0" w:space="0" w:color="auto"/>
        <w:bottom w:val="none" w:sz="0" w:space="0" w:color="auto"/>
        <w:right w:val="none" w:sz="0" w:space="0" w:color="auto"/>
      </w:divBdr>
    </w:div>
    <w:div w:id="1227568030">
      <w:bodyDiv w:val="1"/>
      <w:marLeft w:val="0"/>
      <w:marRight w:val="0"/>
      <w:marTop w:val="0"/>
      <w:marBottom w:val="0"/>
      <w:divBdr>
        <w:top w:val="none" w:sz="0" w:space="0" w:color="auto"/>
        <w:left w:val="none" w:sz="0" w:space="0" w:color="auto"/>
        <w:bottom w:val="none" w:sz="0" w:space="0" w:color="auto"/>
        <w:right w:val="none" w:sz="0" w:space="0" w:color="auto"/>
      </w:divBdr>
    </w:div>
    <w:div w:id="1360741332">
      <w:bodyDiv w:val="1"/>
      <w:marLeft w:val="0"/>
      <w:marRight w:val="0"/>
      <w:marTop w:val="0"/>
      <w:marBottom w:val="0"/>
      <w:divBdr>
        <w:top w:val="none" w:sz="0" w:space="0" w:color="auto"/>
        <w:left w:val="none" w:sz="0" w:space="0" w:color="auto"/>
        <w:bottom w:val="none" w:sz="0" w:space="0" w:color="auto"/>
        <w:right w:val="none" w:sz="0" w:space="0" w:color="auto"/>
      </w:divBdr>
    </w:div>
    <w:div w:id="1368144824">
      <w:bodyDiv w:val="1"/>
      <w:marLeft w:val="0"/>
      <w:marRight w:val="0"/>
      <w:marTop w:val="0"/>
      <w:marBottom w:val="0"/>
      <w:divBdr>
        <w:top w:val="none" w:sz="0" w:space="0" w:color="auto"/>
        <w:left w:val="none" w:sz="0" w:space="0" w:color="auto"/>
        <w:bottom w:val="none" w:sz="0" w:space="0" w:color="auto"/>
        <w:right w:val="none" w:sz="0" w:space="0" w:color="auto"/>
      </w:divBdr>
    </w:div>
    <w:div w:id="1402828489">
      <w:bodyDiv w:val="1"/>
      <w:marLeft w:val="0"/>
      <w:marRight w:val="0"/>
      <w:marTop w:val="0"/>
      <w:marBottom w:val="0"/>
      <w:divBdr>
        <w:top w:val="none" w:sz="0" w:space="0" w:color="auto"/>
        <w:left w:val="none" w:sz="0" w:space="0" w:color="auto"/>
        <w:bottom w:val="none" w:sz="0" w:space="0" w:color="auto"/>
        <w:right w:val="none" w:sz="0" w:space="0" w:color="auto"/>
      </w:divBdr>
      <w:divsChild>
        <w:div w:id="429744834">
          <w:marLeft w:val="0"/>
          <w:marRight w:val="0"/>
          <w:marTop w:val="0"/>
          <w:marBottom w:val="0"/>
          <w:divBdr>
            <w:top w:val="none" w:sz="0" w:space="0" w:color="auto"/>
            <w:left w:val="none" w:sz="0" w:space="0" w:color="auto"/>
            <w:bottom w:val="none" w:sz="0" w:space="0" w:color="auto"/>
            <w:right w:val="none" w:sz="0" w:space="0" w:color="auto"/>
          </w:divBdr>
        </w:div>
      </w:divsChild>
    </w:div>
    <w:div w:id="1715275084">
      <w:bodyDiv w:val="1"/>
      <w:marLeft w:val="0"/>
      <w:marRight w:val="0"/>
      <w:marTop w:val="0"/>
      <w:marBottom w:val="0"/>
      <w:divBdr>
        <w:top w:val="none" w:sz="0" w:space="0" w:color="auto"/>
        <w:left w:val="none" w:sz="0" w:space="0" w:color="auto"/>
        <w:bottom w:val="none" w:sz="0" w:space="0" w:color="auto"/>
        <w:right w:val="none" w:sz="0" w:space="0" w:color="auto"/>
      </w:divBdr>
    </w:div>
    <w:div w:id="1740395804">
      <w:bodyDiv w:val="1"/>
      <w:marLeft w:val="0"/>
      <w:marRight w:val="0"/>
      <w:marTop w:val="0"/>
      <w:marBottom w:val="0"/>
      <w:divBdr>
        <w:top w:val="none" w:sz="0" w:space="0" w:color="auto"/>
        <w:left w:val="none" w:sz="0" w:space="0" w:color="auto"/>
        <w:bottom w:val="none" w:sz="0" w:space="0" w:color="auto"/>
        <w:right w:val="none" w:sz="0" w:space="0" w:color="auto"/>
      </w:divBdr>
      <w:divsChild>
        <w:div w:id="486828889">
          <w:marLeft w:val="0"/>
          <w:marRight w:val="0"/>
          <w:marTop w:val="0"/>
          <w:marBottom w:val="0"/>
          <w:divBdr>
            <w:top w:val="none" w:sz="0" w:space="0" w:color="auto"/>
            <w:left w:val="none" w:sz="0" w:space="0" w:color="auto"/>
            <w:bottom w:val="none" w:sz="0" w:space="0" w:color="auto"/>
            <w:right w:val="none" w:sz="0" w:space="0" w:color="auto"/>
          </w:divBdr>
        </w:div>
      </w:divsChild>
    </w:div>
    <w:div w:id="1859083226">
      <w:bodyDiv w:val="1"/>
      <w:marLeft w:val="0"/>
      <w:marRight w:val="0"/>
      <w:marTop w:val="0"/>
      <w:marBottom w:val="0"/>
      <w:divBdr>
        <w:top w:val="none" w:sz="0" w:space="0" w:color="auto"/>
        <w:left w:val="none" w:sz="0" w:space="0" w:color="auto"/>
        <w:bottom w:val="none" w:sz="0" w:space="0" w:color="auto"/>
        <w:right w:val="none" w:sz="0" w:space="0" w:color="auto"/>
      </w:divBdr>
    </w:div>
    <w:div w:id="1861426652">
      <w:bodyDiv w:val="1"/>
      <w:marLeft w:val="0"/>
      <w:marRight w:val="0"/>
      <w:marTop w:val="0"/>
      <w:marBottom w:val="0"/>
      <w:divBdr>
        <w:top w:val="none" w:sz="0" w:space="0" w:color="auto"/>
        <w:left w:val="none" w:sz="0" w:space="0" w:color="auto"/>
        <w:bottom w:val="none" w:sz="0" w:space="0" w:color="auto"/>
        <w:right w:val="none" w:sz="0" w:space="0" w:color="auto"/>
      </w:divBdr>
      <w:divsChild>
        <w:div w:id="119690796">
          <w:marLeft w:val="0"/>
          <w:marRight w:val="0"/>
          <w:marTop w:val="0"/>
          <w:marBottom w:val="0"/>
          <w:divBdr>
            <w:top w:val="none" w:sz="0" w:space="0" w:color="auto"/>
            <w:left w:val="none" w:sz="0" w:space="0" w:color="auto"/>
            <w:bottom w:val="none" w:sz="0" w:space="0" w:color="auto"/>
            <w:right w:val="none" w:sz="0" w:space="0" w:color="auto"/>
          </w:divBdr>
          <w:divsChild>
            <w:div w:id="991566366">
              <w:marLeft w:val="0"/>
              <w:marRight w:val="0"/>
              <w:marTop w:val="0"/>
              <w:marBottom w:val="0"/>
              <w:divBdr>
                <w:top w:val="none" w:sz="0" w:space="0" w:color="auto"/>
                <w:left w:val="none" w:sz="0" w:space="0" w:color="auto"/>
                <w:bottom w:val="none" w:sz="0" w:space="0" w:color="auto"/>
                <w:right w:val="none" w:sz="0" w:space="0" w:color="auto"/>
              </w:divBdr>
            </w:div>
          </w:divsChild>
        </w:div>
        <w:div w:id="1157962922">
          <w:marLeft w:val="0"/>
          <w:marRight w:val="0"/>
          <w:marTop w:val="0"/>
          <w:marBottom w:val="0"/>
          <w:divBdr>
            <w:top w:val="none" w:sz="0" w:space="0" w:color="auto"/>
            <w:left w:val="none" w:sz="0" w:space="0" w:color="auto"/>
            <w:bottom w:val="none" w:sz="0" w:space="0" w:color="auto"/>
            <w:right w:val="none" w:sz="0" w:space="0" w:color="auto"/>
          </w:divBdr>
          <w:divsChild>
            <w:div w:id="728575024">
              <w:marLeft w:val="0"/>
              <w:marRight w:val="0"/>
              <w:marTop w:val="0"/>
              <w:marBottom w:val="0"/>
              <w:divBdr>
                <w:top w:val="none" w:sz="0" w:space="0" w:color="auto"/>
                <w:left w:val="none" w:sz="0" w:space="0" w:color="auto"/>
                <w:bottom w:val="none" w:sz="0" w:space="0" w:color="auto"/>
                <w:right w:val="none" w:sz="0" w:space="0" w:color="auto"/>
              </w:divBdr>
              <w:divsChild>
                <w:div w:id="445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794455">
      <w:bodyDiv w:val="1"/>
      <w:marLeft w:val="0"/>
      <w:marRight w:val="0"/>
      <w:marTop w:val="0"/>
      <w:marBottom w:val="0"/>
      <w:divBdr>
        <w:top w:val="none" w:sz="0" w:space="0" w:color="auto"/>
        <w:left w:val="none" w:sz="0" w:space="0" w:color="auto"/>
        <w:bottom w:val="none" w:sz="0" w:space="0" w:color="auto"/>
        <w:right w:val="none" w:sz="0" w:space="0" w:color="auto"/>
      </w:divBdr>
    </w:div>
    <w:div w:id="2070571975">
      <w:bodyDiv w:val="1"/>
      <w:marLeft w:val="0"/>
      <w:marRight w:val="0"/>
      <w:marTop w:val="0"/>
      <w:marBottom w:val="0"/>
      <w:divBdr>
        <w:top w:val="none" w:sz="0" w:space="0" w:color="auto"/>
        <w:left w:val="none" w:sz="0" w:space="0" w:color="auto"/>
        <w:bottom w:val="none" w:sz="0" w:space="0" w:color="auto"/>
        <w:right w:val="none" w:sz="0" w:space="0" w:color="auto"/>
      </w:divBdr>
      <w:divsChild>
        <w:div w:id="2142187323">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6"/>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D:\SEP-Projects\Pc-Pos\PC-TO-POS\Docs\Delphi-PC-POS-Protocol1.docx" TargetMode="External"/><Relationship Id="rId18" Type="http://schemas.openxmlformats.org/officeDocument/2006/relationships/hyperlink" Target="file:///D:\SEP-Projects\Pc-Pos\PC-TO-POS\Docs\Delphi-PC-POS-Protocol1.docx" TargetMode="External"/><Relationship Id="rId26" Type="http://schemas.openxmlformats.org/officeDocument/2006/relationships/hyperlink" Target="file:///D:\SEP-Projects\Pc-Pos\PC-TO-POS\Docs\Delphi-PC-POS-Protocol1.docx" TargetMode="External"/><Relationship Id="rId3" Type="http://schemas.openxmlformats.org/officeDocument/2006/relationships/styles" Target="styles.xml"/><Relationship Id="rId21" Type="http://schemas.openxmlformats.org/officeDocument/2006/relationships/hyperlink" Target="file:///D:\SEP-Projects\Pc-Pos\PC-TO-POS\Docs\Delphi-PC-POS-Protocol1.docx" TargetMode="External"/><Relationship Id="rId7" Type="http://schemas.openxmlformats.org/officeDocument/2006/relationships/footnotes" Target="footnotes.xml"/><Relationship Id="rId12" Type="http://schemas.openxmlformats.org/officeDocument/2006/relationships/hyperlink" Target="file:///D:\SEP-Projects\Pc-Pos\PC-TO-POS\Docs\Delphi-PC-POS-Protocol1.docx" TargetMode="External"/><Relationship Id="rId17" Type="http://schemas.openxmlformats.org/officeDocument/2006/relationships/hyperlink" Target="file:///D:\SEP-Projects\Pc-Pos\PC-TO-POS\Docs\Delphi-PC-POS-Protocol1.docx" TargetMode="External"/><Relationship Id="rId25" Type="http://schemas.openxmlformats.org/officeDocument/2006/relationships/hyperlink" Target="file:///D:\SEP-Projects\Pc-Pos\PC-TO-POS\Docs\Delphi-PC-POS-Protocol1.docx" TargetMode="External"/><Relationship Id="rId2" Type="http://schemas.openxmlformats.org/officeDocument/2006/relationships/numbering" Target="numbering.xml"/><Relationship Id="rId16" Type="http://schemas.openxmlformats.org/officeDocument/2006/relationships/hyperlink" Target="file:///D:\SEP-Projects\Pc-Pos\PC-TO-POS\Docs\Delphi-PC-POS-Protocol1.docx" TargetMode="External"/><Relationship Id="rId20" Type="http://schemas.openxmlformats.org/officeDocument/2006/relationships/hyperlink" Target="file:///D:\SEP-Projects\Pc-Pos\PC-TO-POS\Docs\Delphi-PC-POS-Protocol1.docx"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SEP-Projects\Pc-Pos\PC-TO-POS\Docs\Delphi-PC-POS-Protocol1.docx" TargetMode="External"/><Relationship Id="rId24" Type="http://schemas.openxmlformats.org/officeDocument/2006/relationships/hyperlink" Target="file:///D:\SEP-Projects\Pc-Pos\PC-TO-POS\Docs\Delphi-PC-POS-Protocol1.docx"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file:///D:\SEP-Projects\Pc-Pos\PC-TO-POS\Docs\Delphi-PC-POS-Protocol1.docx" TargetMode="External"/><Relationship Id="rId23" Type="http://schemas.openxmlformats.org/officeDocument/2006/relationships/hyperlink" Target="file:///D:\SEP-Projects\Pc-Pos\PC-TO-POS\Docs\Delphi-PC-POS-Protocol1.docx" TargetMode="External"/><Relationship Id="rId28" Type="http://schemas.openxmlformats.org/officeDocument/2006/relationships/header" Target="header2.xml"/><Relationship Id="rId10" Type="http://schemas.openxmlformats.org/officeDocument/2006/relationships/hyperlink" Target="file:///D:\SEP-Projects\Pc-Pos\PC-TO-POS\Docs\Delphi-PC-POS-Protocol1.docx" TargetMode="External"/><Relationship Id="rId19" Type="http://schemas.openxmlformats.org/officeDocument/2006/relationships/hyperlink" Target="file:///D:\SEP-Projects\Pc-Pos\PC-TO-POS\Docs\Delphi-PC-POS-Protocol1.docx"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file:///D:\SEP-Projects\Pc-Pos\PC-TO-POS\Docs\Delphi-PC-POS-Protocol1.docx" TargetMode="External"/><Relationship Id="rId14" Type="http://schemas.openxmlformats.org/officeDocument/2006/relationships/hyperlink" Target="file:///D:\SEP-Projects\Pc-Pos\PC-TO-POS\Docs\Delphi-PC-POS-Protocol1.docx" TargetMode="External"/><Relationship Id="rId22" Type="http://schemas.openxmlformats.org/officeDocument/2006/relationships/hyperlink" Target="file:///D:\SEP-Projects\Pc-Pos\PC-TO-POS\Docs\Delphi-PC-POS-Protocol1.docx" TargetMode="External"/><Relationship Id="rId27" Type="http://schemas.openxmlformats.org/officeDocument/2006/relationships/header" Target="header1.xml"/><Relationship Id="rId30"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mirabzadeh\Desktop\&#1601;&#1575;&#1586;%20&#1575;&#1608;&#1604;&#1740;&#1607;%20&#1578;&#1607;&#1740;&#1607;%20&#1602;&#1575;&#1604;&#1576;%20&#1607;&#1575;%20&#1608;%20&#1605;&#1587;&#1578;&#1606;&#1583;&#1575;&#1578;\&#1605;&#1587;&#1578;&#1606;&#1583;&#1575;&#1578;%20&#1662;&#1585;&#1608;&#1688;&#1607;%20&#1607;&#1575;\724\&#1602;&#1575;&#1604;&#1576;%20&#1662;&#1740;&#1588;&#1606;&#1607;&#1575;&#1583;&#1740;%20&#1576;&#1585;&#1575;&#1740;%20&#1578;&#1607;&#1740;&#1607;%20&#1605;&#1587;&#1578;&#1606;&#1583;&#1575;&#1578;%20&#1608;&#1575;&#1581;&#1583;%20&#1606;&#1585;&#1605;%20&#1575;&#1601;&#1586;&#1575;&#1585;&#1548;%20&#1606;&#1587;&#1582;&#1607;%20&#1587;&#1605;&#1578;%20&#1705;&#1575;&#1585;&#1576;&#1585;%20&#1606;&#1607;&#1575;&#1740;&#174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8E45F4-4555-4810-B575-4F0D617D0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قالب پیشنهادی برای تهیه مستندات واحد نرم افزار، نسخه سمت کاربر نهایی.dot</Template>
  <TotalTime>8</TotalTime>
  <Pages>13</Pages>
  <Words>1688</Words>
  <Characters>9626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11292</CharactersWithSpaces>
  <SharedDoc>false</SharedDoc>
  <HLinks>
    <vt:vector size="108" baseType="variant">
      <vt:variant>
        <vt:i4>1245233</vt:i4>
      </vt:variant>
      <vt:variant>
        <vt:i4>53</vt:i4>
      </vt:variant>
      <vt:variant>
        <vt:i4>0</vt:i4>
      </vt:variant>
      <vt:variant>
        <vt:i4>5</vt:i4>
      </vt:variant>
      <vt:variant>
        <vt:lpwstr/>
      </vt:variant>
      <vt:variant>
        <vt:lpwstr>_Toc426475479</vt:lpwstr>
      </vt:variant>
      <vt:variant>
        <vt:i4>1245233</vt:i4>
      </vt:variant>
      <vt:variant>
        <vt:i4>50</vt:i4>
      </vt:variant>
      <vt:variant>
        <vt:i4>0</vt:i4>
      </vt:variant>
      <vt:variant>
        <vt:i4>5</vt:i4>
      </vt:variant>
      <vt:variant>
        <vt:lpwstr/>
      </vt:variant>
      <vt:variant>
        <vt:lpwstr>_Toc426475478</vt:lpwstr>
      </vt:variant>
      <vt:variant>
        <vt:i4>1245233</vt:i4>
      </vt:variant>
      <vt:variant>
        <vt:i4>47</vt:i4>
      </vt:variant>
      <vt:variant>
        <vt:i4>0</vt:i4>
      </vt:variant>
      <vt:variant>
        <vt:i4>5</vt:i4>
      </vt:variant>
      <vt:variant>
        <vt:lpwstr/>
      </vt:variant>
      <vt:variant>
        <vt:lpwstr>_Toc426475477</vt:lpwstr>
      </vt:variant>
      <vt:variant>
        <vt:i4>1245233</vt:i4>
      </vt:variant>
      <vt:variant>
        <vt:i4>44</vt:i4>
      </vt:variant>
      <vt:variant>
        <vt:i4>0</vt:i4>
      </vt:variant>
      <vt:variant>
        <vt:i4>5</vt:i4>
      </vt:variant>
      <vt:variant>
        <vt:lpwstr/>
      </vt:variant>
      <vt:variant>
        <vt:lpwstr>_Toc426475476</vt:lpwstr>
      </vt:variant>
      <vt:variant>
        <vt:i4>1245233</vt:i4>
      </vt:variant>
      <vt:variant>
        <vt:i4>41</vt:i4>
      </vt:variant>
      <vt:variant>
        <vt:i4>0</vt:i4>
      </vt:variant>
      <vt:variant>
        <vt:i4>5</vt:i4>
      </vt:variant>
      <vt:variant>
        <vt:lpwstr/>
      </vt:variant>
      <vt:variant>
        <vt:lpwstr>_Toc426475475</vt:lpwstr>
      </vt:variant>
      <vt:variant>
        <vt:i4>1245233</vt:i4>
      </vt:variant>
      <vt:variant>
        <vt:i4>38</vt:i4>
      </vt:variant>
      <vt:variant>
        <vt:i4>0</vt:i4>
      </vt:variant>
      <vt:variant>
        <vt:i4>5</vt:i4>
      </vt:variant>
      <vt:variant>
        <vt:lpwstr/>
      </vt:variant>
      <vt:variant>
        <vt:lpwstr>_Toc426475474</vt:lpwstr>
      </vt:variant>
      <vt:variant>
        <vt:i4>1245233</vt:i4>
      </vt:variant>
      <vt:variant>
        <vt:i4>35</vt:i4>
      </vt:variant>
      <vt:variant>
        <vt:i4>0</vt:i4>
      </vt:variant>
      <vt:variant>
        <vt:i4>5</vt:i4>
      </vt:variant>
      <vt:variant>
        <vt:lpwstr/>
      </vt:variant>
      <vt:variant>
        <vt:lpwstr>_Toc426475473</vt:lpwstr>
      </vt:variant>
      <vt:variant>
        <vt:i4>1245233</vt:i4>
      </vt:variant>
      <vt:variant>
        <vt:i4>32</vt:i4>
      </vt:variant>
      <vt:variant>
        <vt:i4>0</vt:i4>
      </vt:variant>
      <vt:variant>
        <vt:i4>5</vt:i4>
      </vt:variant>
      <vt:variant>
        <vt:lpwstr/>
      </vt:variant>
      <vt:variant>
        <vt:lpwstr>_Toc426475472</vt:lpwstr>
      </vt:variant>
      <vt:variant>
        <vt:i4>1245233</vt:i4>
      </vt:variant>
      <vt:variant>
        <vt:i4>29</vt:i4>
      </vt:variant>
      <vt:variant>
        <vt:i4>0</vt:i4>
      </vt:variant>
      <vt:variant>
        <vt:i4>5</vt:i4>
      </vt:variant>
      <vt:variant>
        <vt:lpwstr/>
      </vt:variant>
      <vt:variant>
        <vt:lpwstr>_Toc426475471</vt:lpwstr>
      </vt:variant>
      <vt:variant>
        <vt:i4>1245233</vt:i4>
      </vt:variant>
      <vt:variant>
        <vt:i4>26</vt:i4>
      </vt:variant>
      <vt:variant>
        <vt:i4>0</vt:i4>
      </vt:variant>
      <vt:variant>
        <vt:i4>5</vt:i4>
      </vt:variant>
      <vt:variant>
        <vt:lpwstr/>
      </vt:variant>
      <vt:variant>
        <vt:lpwstr>_Toc426475470</vt:lpwstr>
      </vt:variant>
      <vt:variant>
        <vt:i4>1179697</vt:i4>
      </vt:variant>
      <vt:variant>
        <vt:i4>23</vt:i4>
      </vt:variant>
      <vt:variant>
        <vt:i4>0</vt:i4>
      </vt:variant>
      <vt:variant>
        <vt:i4>5</vt:i4>
      </vt:variant>
      <vt:variant>
        <vt:lpwstr/>
      </vt:variant>
      <vt:variant>
        <vt:lpwstr>_Toc426475469</vt:lpwstr>
      </vt:variant>
      <vt:variant>
        <vt:i4>1179697</vt:i4>
      </vt:variant>
      <vt:variant>
        <vt:i4>20</vt:i4>
      </vt:variant>
      <vt:variant>
        <vt:i4>0</vt:i4>
      </vt:variant>
      <vt:variant>
        <vt:i4>5</vt:i4>
      </vt:variant>
      <vt:variant>
        <vt:lpwstr/>
      </vt:variant>
      <vt:variant>
        <vt:lpwstr>_Toc426475468</vt:lpwstr>
      </vt:variant>
      <vt:variant>
        <vt:i4>1179697</vt:i4>
      </vt:variant>
      <vt:variant>
        <vt:i4>17</vt:i4>
      </vt:variant>
      <vt:variant>
        <vt:i4>0</vt:i4>
      </vt:variant>
      <vt:variant>
        <vt:i4>5</vt:i4>
      </vt:variant>
      <vt:variant>
        <vt:lpwstr/>
      </vt:variant>
      <vt:variant>
        <vt:lpwstr>_Toc426475466</vt:lpwstr>
      </vt:variant>
      <vt:variant>
        <vt:i4>1179697</vt:i4>
      </vt:variant>
      <vt:variant>
        <vt:i4>14</vt:i4>
      </vt:variant>
      <vt:variant>
        <vt:i4>0</vt:i4>
      </vt:variant>
      <vt:variant>
        <vt:i4>5</vt:i4>
      </vt:variant>
      <vt:variant>
        <vt:lpwstr/>
      </vt:variant>
      <vt:variant>
        <vt:lpwstr>_Toc426475465</vt:lpwstr>
      </vt:variant>
      <vt:variant>
        <vt:i4>1179697</vt:i4>
      </vt:variant>
      <vt:variant>
        <vt:i4>11</vt:i4>
      </vt:variant>
      <vt:variant>
        <vt:i4>0</vt:i4>
      </vt:variant>
      <vt:variant>
        <vt:i4>5</vt:i4>
      </vt:variant>
      <vt:variant>
        <vt:lpwstr/>
      </vt:variant>
      <vt:variant>
        <vt:lpwstr>_Toc426475464</vt:lpwstr>
      </vt:variant>
      <vt:variant>
        <vt:i4>1179697</vt:i4>
      </vt:variant>
      <vt:variant>
        <vt:i4>8</vt:i4>
      </vt:variant>
      <vt:variant>
        <vt:i4>0</vt:i4>
      </vt:variant>
      <vt:variant>
        <vt:i4>5</vt:i4>
      </vt:variant>
      <vt:variant>
        <vt:lpwstr/>
      </vt:variant>
      <vt:variant>
        <vt:lpwstr>_Toc426475463</vt:lpwstr>
      </vt:variant>
      <vt:variant>
        <vt:i4>1179697</vt:i4>
      </vt:variant>
      <vt:variant>
        <vt:i4>5</vt:i4>
      </vt:variant>
      <vt:variant>
        <vt:i4>0</vt:i4>
      </vt:variant>
      <vt:variant>
        <vt:i4>5</vt:i4>
      </vt:variant>
      <vt:variant>
        <vt:lpwstr/>
      </vt:variant>
      <vt:variant>
        <vt:lpwstr>_Toc426475462</vt:lpwstr>
      </vt:variant>
      <vt:variant>
        <vt:i4>1179697</vt:i4>
      </vt:variant>
      <vt:variant>
        <vt:i4>2</vt:i4>
      </vt:variant>
      <vt:variant>
        <vt:i4>0</vt:i4>
      </vt:variant>
      <vt:variant>
        <vt:i4>5</vt:i4>
      </vt:variant>
      <vt:variant>
        <vt:lpwstr/>
      </vt:variant>
      <vt:variant>
        <vt:lpwstr>_Toc426475461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o.mirabzadeh</dc:creator>
  <cp:lastModifiedBy>Gilda Khosravi</cp:lastModifiedBy>
  <cp:revision>3</cp:revision>
  <cp:lastPrinted>2015-08-05T07:06:00Z</cp:lastPrinted>
  <dcterms:created xsi:type="dcterms:W3CDTF">2016-10-01T12:30:00Z</dcterms:created>
  <dcterms:modified xsi:type="dcterms:W3CDTF">2016-10-01T13:08:00Z</dcterms:modified>
</cp:coreProperties>
</file>